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288C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  </w:t>
      </w:r>
    </w:p>
    <w:p w14:paraId="02E5D067" w14:textId="3B400E93"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UMOWA NR - …/ZP-</w:t>
      </w:r>
      <w:r w:rsidR="00262351">
        <w:rPr>
          <w:rFonts w:ascii="Arial" w:eastAsia="Times New Roman" w:hAnsi="Arial" w:cs="Arial"/>
          <w:b/>
          <w:bCs/>
          <w:sz w:val="24"/>
          <w:szCs w:val="24"/>
          <w:lang w:eastAsia="ar-SA"/>
        </w:rPr>
        <w:t xml:space="preserve"> 4</w:t>
      </w:r>
      <w:r w:rsidRPr="005806AE">
        <w:rPr>
          <w:rFonts w:ascii="Arial" w:eastAsia="Times New Roman" w:hAnsi="Arial" w:cs="Arial"/>
          <w:b/>
          <w:bCs/>
          <w:sz w:val="24"/>
          <w:szCs w:val="24"/>
          <w:lang w:eastAsia="ar-SA"/>
        </w:rPr>
        <w:t xml:space="preserve"> /202</w:t>
      </w:r>
      <w:r>
        <w:rPr>
          <w:rFonts w:ascii="Arial" w:eastAsia="Times New Roman" w:hAnsi="Arial" w:cs="Arial"/>
          <w:b/>
          <w:bCs/>
          <w:sz w:val="24"/>
          <w:szCs w:val="24"/>
          <w:lang w:eastAsia="ar-SA"/>
        </w:rPr>
        <w:t>4</w:t>
      </w:r>
      <w:r w:rsidRPr="005806AE">
        <w:rPr>
          <w:rFonts w:ascii="Arial" w:eastAsia="Times New Roman" w:hAnsi="Arial" w:cs="Arial"/>
          <w:b/>
          <w:bCs/>
          <w:sz w:val="24"/>
          <w:szCs w:val="24"/>
          <w:lang w:eastAsia="ar-SA"/>
        </w:rPr>
        <w:t xml:space="preserve"> (Projekt)</w:t>
      </w:r>
    </w:p>
    <w:p w14:paraId="4578A302"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40126848" w14:textId="237BE2DD"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 dniu …………….202</w:t>
      </w:r>
      <w:r w:rsidR="00BB0243">
        <w:rPr>
          <w:rFonts w:ascii="Arial" w:eastAsia="Times New Roman" w:hAnsi="Arial" w:cs="Arial"/>
          <w:sz w:val="24"/>
          <w:szCs w:val="24"/>
          <w:lang w:eastAsia="ar-SA"/>
        </w:rPr>
        <w:t>4</w:t>
      </w:r>
      <w:r w:rsidRPr="005806AE">
        <w:rPr>
          <w:rFonts w:ascii="Arial" w:eastAsia="Times New Roman" w:hAnsi="Arial" w:cs="Arial"/>
          <w:sz w:val="24"/>
          <w:szCs w:val="24"/>
          <w:lang w:eastAsia="ar-SA"/>
        </w:rPr>
        <w:t xml:space="preserve"> r. w Ożarowie Mazowieckim pomiędzy:</w:t>
      </w:r>
    </w:p>
    <w:p w14:paraId="1D3779DC" w14:textId="62BAFA5F"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Powiatem Warszawskim Zachodnim, Zarządem Dróg Powiatowych w Ożarowie Mazowieckim z siedzibą przy ul. Poznańskiej 300, 05 – 850 Ożarów Mazowiecki zwanym dalej „</w:t>
      </w:r>
      <w:r w:rsidRPr="005806AE">
        <w:rPr>
          <w:rFonts w:ascii="Arial" w:eastAsia="Times New Roman" w:hAnsi="Arial" w:cs="Arial"/>
          <w:b/>
          <w:bCs/>
          <w:sz w:val="24"/>
          <w:szCs w:val="24"/>
          <w:lang w:eastAsia="ar-SA"/>
        </w:rPr>
        <w:t>Zamawiającym</w:t>
      </w:r>
      <w:r w:rsidRPr="005806AE">
        <w:rPr>
          <w:rFonts w:ascii="Arial" w:eastAsia="Times New Roman" w:hAnsi="Arial" w:cs="Arial"/>
          <w:sz w:val="24"/>
          <w:szCs w:val="24"/>
          <w:lang w:eastAsia="ar-SA"/>
        </w:rPr>
        <w:t>”, NIP: 527 218 53 41</w:t>
      </w:r>
    </w:p>
    <w:p w14:paraId="744AAF61"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reprezentowanym przez:</w:t>
      </w:r>
    </w:p>
    <w:p w14:paraId="703720DC"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Mieczysława Wójcika – Dyrektora ZDP</w:t>
      </w:r>
    </w:p>
    <w:p w14:paraId="0DF4853F"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a</w:t>
      </w:r>
    </w:p>
    <w:p w14:paraId="78A875F5"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t>
      </w:r>
    </w:p>
    <w:p w14:paraId="71C2416B"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p>
    <w:p w14:paraId="4454AB2B" w14:textId="3A23F04B"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wyniku rozstrzygnięcia postępowania prowadzonego w trybie podstawowym na podstawie art. 275 pkt 1 ustawy Prawo zamówień publicznych (tekst jednolity: Dz. U. z 2023 r. poz. 1605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xml:space="preserve">. </w:t>
      </w:r>
      <w:proofErr w:type="spellStart"/>
      <w:r w:rsidRPr="005806AE">
        <w:rPr>
          <w:rFonts w:ascii="Arial" w:eastAsia="Times New Roman" w:hAnsi="Arial" w:cs="Arial"/>
          <w:sz w:val="24"/>
          <w:szCs w:val="24"/>
          <w:lang w:eastAsia="ar-SA"/>
        </w:rPr>
        <w:t>zm</w:t>
      </w:r>
      <w:proofErr w:type="spellEnd"/>
      <w:r w:rsidRPr="005806AE">
        <w:rPr>
          <w:rFonts w:ascii="Arial" w:eastAsia="Times New Roman" w:hAnsi="Arial" w:cs="Arial"/>
          <w:sz w:val="24"/>
          <w:szCs w:val="24"/>
          <w:lang w:eastAsia="ar-SA"/>
        </w:rPr>
        <w:t>) nr ZP-</w:t>
      </w:r>
      <w:r w:rsidR="00EE2807">
        <w:rPr>
          <w:rFonts w:ascii="Arial" w:eastAsia="Times New Roman" w:hAnsi="Arial" w:cs="Arial"/>
          <w:sz w:val="24"/>
          <w:szCs w:val="24"/>
          <w:lang w:eastAsia="ar-SA"/>
        </w:rPr>
        <w:t>4</w:t>
      </w:r>
      <w:r w:rsidRPr="005806AE">
        <w:rPr>
          <w:rFonts w:ascii="Arial" w:eastAsia="Times New Roman" w:hAnsi="Arial" w:cs="Arial"/>
          <w:sz w:val="24"/>
          <w:szCs w:val="24"/>
          <w:lang w:eastAsia="ar-SA"/>
        </w:rPr>
        <w:t>/202</w:t>
      </w:r>
      <w:r>
        <w:rPr>
          <w:rFonts w:ascii="Arial" w:eastAsia="Times New Roman" w:hAnsi="Arial" w:cs="Arial"/>
          <w:sz w:val="24"/>
          <w:szCs w:val="24"/>
          <w:lang w:eastAsia="ar-SA"/>
        </w:rPr>
        <w:t>4</w:t>
      </w:r>
      <w:r w:rsidRPr="005806AE">
        <w:rPr>
          <w:rFonts w:ascii="Arial" w:eastAsia="Times New Roman" w:hAnsi="Arial" w:cs="Arial"/>
          <w:sz w:val="24"/>
          <w:szCs w:val="24"/>
          <w:lang w:eastAsia="ar-SA"/>
        </w:rPr>
        <w:t xml:space="preserve"> została zawarta Umowa następującej treści:</w:t>
      </w:r>
    </w:p>
    <w:p w14:paraId="7F376FDA"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p>
    <w:p w14:paraId="0CCAF93B"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61C809CC" w14:textId="77777777" w:rsidR="00AB61AB" w:rsidRPr="005806AE" w:rsidRDefault="00AB61AB" w:rsidP="00AB61AB">
      <w:pPr>
        <w:suppressAutoHyphens/>
        <w:spacing w:after="0" w:line="100" w:lineRule="atLeast"/>
        <w:jc w:val="center"/>
        <w:rPr>
          <w:rFonts w:ascii="Arial" w:eastAsia="Times New Roman" w:hAnsi="Arial" w:cs="Arial"/>
          <w:sz w:val="24"/>
          <w:szCs w:val="24"/>
          <w:lang w:eastAsia="ar-SA"/>
        </w:rPr>
      </w:pPr>
      <w:r w:rsidRPr="005806AE">
        <w:rPr>
          <w:rFonts w:ascii="Arial" w:eastAsia="Times New Roman" w:hAnsi="Arial" w:cs="Arial"/>
          <w:b/>
          <w:bCs/>
          <w:sz w:val="24"/>
          <w:szCs w:val="24"/>
          <w:lang w:eastAsia="ar-SA"/>
        </w:rPr>
        <w:t>§ 1. Definicje.</w:t>
      </w:r>
    </w:p>
    <w:p w14:paraId="522CCE3F"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t>
      </w:r>
      <w:r w:rsidRPr="005806AE">
        <w:rPr>
          <w:rFonts w:ascii="Arial" w:eastAsia="Calibri" w:hAnsi="Arial" w:cs="Times New Roman"/>
          <w:b/>
          <w:sz w:val="24"/>
        </w:rPr>
        <w:t>Dokumentacja Wykonawcza Projektu</w:t>
      </w:r>
      <w:r w:rsidRPr="005806AE">
        <w:rPr>
          <w:rFonts w:ascii="Arial" w:eastAsia="Calibri" w:hAnsi="Arial" w:cs="Times New Roman"/>
          <w:sz w:val="24"/>
        </w:rPr>
        <w:t>” - należy przez to rozumieć dokumentację projektową przekazaną Wykonawcy w trakcie wprowadzenia na budowę.</w:t>
      </w:r>
    </w:p>
    <w:p w14:paraId="1BF11963"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„Podwykonawca” </w:t>
      </w:r>
      <w:r w:rsidRPr="005806AE">
        <w:rPr>
          <w:rFonts w:ascii="Arial" w:eastAsia="Calibri" w:hAnsi="Arial" w:cs="Times New Roman"/>
          <w:sz w:val="24"/>
        </w:rPr>
        <w:t>– należy przez to rozumieć osobę fizyczną, prawną lub jednostkę organizacyjną nie posiadającą osobowości prawnej z którą Wykonawca zawarł umowę na wykonanie części robót budowlanych będących przedmiotem Umowy, zgodnie z zasadami art. 647</w:t>
      </w:r>
      <w:r w:rsidRPr="005806AE">
        <w:rPr>
          <w:rFonts w:ascii="Arial" w:eastAsia="Calibri" w:hAnsi="Arial" w:cs="Times New Roman"/>
          <w:sz w:val="24"/>
          <w:vertAlign w:val="superscript"/>
        </w:rPr>
        <w:t>1</w:t>
      </w:r>
      <w:r w:rsidRPr="005806AE">
        <w:rPr>
          <w:rFonts w:ascii="Arial" w:eastAsia="Calibri" w:hAnsi="Arial" w:cs="Times New Roman"/>
          <w:sz w:val="24"/>
        </w:rPr>
        <w:t xml:space="preserve"> Ustawy z 23 kwietnia 1964r. Kodeks Cywilny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xml:space="preserve">. Dz. U. z 2022 r. poz. 1360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zm.)</w:t>
      </w:r>
    </w:p>
    <w:p w14:paraId="0B679DEB"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„Dalszy podwykonawca”</w:t>
      </w:r>
      <w:r w:rsidRPr="005806AE">
        <w:rPr>
          <w:rFonts w:ascii="Arial" w:eastAsia="Calibri" w:hAnsi="Arial" w:cs="Times New Roman"/>
          <w:sz w:val="24"/>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5806AE">
        <w:rPr>
          <w:rFonts w:ascii="Arial" w:eastAsia="Calibri" w:hAnsi="Arial" w:cs="Times New Roman"/>
          <w:sz w:val="24"/>
          <w:vertAlign w:val="superscript"/>
        </w:rPr>
        <w:t>1</w:t>
      </w:r>
      <w:r w:rsidRPr="005806AE">
        <w:rPr>
          <w:rFonts w:ascii="Arial" w:eastAsia="Calibri" w:hAnsi="Arial" w:cs="Times New Roman"/>
          <w:sz w:val="24"/>
        </w:rPr>
        <w:t xml:space="preserve"> Ustawy z 23 kwietnia 1964r. Kodeks Cywilny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xml:space="preserve">. Dz. U. z 2022 r. poz. 1360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zm.)</w:t>
      </w:r>
    </w:p>
    <w:p w14:paraId="212207A1"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„Teren Budowy” </w:t>
      </w:r>
      <w:r w:rsidRPr="005806AE">
        <w:rPr>
          <w:rFonts w:ascii="Arial" w:eastAsia="Calibri" w:hAnsi="Arial" w:cs="Times New Roman"/>
          <w:sz w:val="24"/>
        </w:rPr>
        <w:t>– należy przez to rozumieć teren będący w dyspozycji Zamawiającego, gdzie wykonywane będą Roboty,</w:t>
      </w:r>
    </w:p>
    <w:p w14:paraId="318B7B5D"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„Roboty” </w:t>
      </w:r>
      <w:r w:rsidRPr="005806AE">
        <w:rPr>
          <w:rFonts w:ascii="Arial" w:eastAsia="Calibri" w:hAnsi="Arial" w:cs="Times New Roman"/>
          <w:sz w:val="24"/>
        </w:rPr>
        <w:t>– należy przez to rozumieć roboty budowlane realizowane przez Wykonawcę, Podwykonawców,</w:t>
      </w:r>
    </w:p>
    <w:p w14:paraId="4F086A63"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„Materiały” </w:t>
      </w:r>
      <w:r w:rsidRPr="005806AE">
        <w:rPr>
          <w:rFonts w:ascii="Arial" w:eastAsia="Calibri" w:hAnsi="Arial" w:cs="Times New Roman"/>
          <w:sz w:val="24"/>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Dz. U. z 2021 r. poz. 1213</w:t>
      </w:r>
      <w:r w:rsidRPr="005806AE">
        <w:rPr>
          <w:rFonts w:ascii="Arial" w:eastAsia="Calibri" w:hAnsi="Arial" w:cs="Times New Roman"/>
          <w:sz w:val="24"/>
        </w:rPr>
        <w:t>),dokumenty,</w:t>
      </w:r>
    </w:p>
    <w:p w14:paraId="10E63C5F"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„Roboty Zamienne” </w:t>
      </w:r>
      <w:r w:rsidRPr="005806AE">
        <w:rPr>
          <w:rFonts w:ascii="Arial" w:eastAsia="Calibri" w:hAnsi="Arial" w:cs="Times New Roman"/>
          <w:sz w:val="24"/>
        </w:rPr>
        <w:t>– należy przez to rozumieć prace polegające na</w:t>
      </w:r>
      <w:r w:rsidRPr="005806AE">
        <w:rPr>
          <w:rFonts w:ascii="Arial" w:eastAsia="Times New Roman" w:hAnsi="Arial" w:cs="Arial"/>
          <w:sz w:val="24"/>
          <w:szCs w:val="24"/>
          <w:lang w:eastAsia="ar-SA"/>
        </w:rPr>
        <w:t> </w:t>
      </w:r>
      <w:r w:rsidRPr="005806AE">
        <w:rPr>
          <w:rFonts w:ascii="Arial" w:eastAsia="Calibri" w:hAnsi="Arial" w:cs="Times New Roman"/>
          <w:sz w:val="24"/>
        </w:rPr>
        <w:t>zastosowaniu równoważnych Materiałów o parametrach nie gorszych w</w:t>
      </w:r>
      <w:r w:rsidRPr="005806AE">
        <w:rPr>
          <w:rFonts w:ascii="Arial" w:eastAsia="Times New Roman" w:hAnsi="Arial" w:cs="Arial"/>
          <w:sz w:val="24"/>
          <w:szCs w:val="24"/>
          <w:lang w:eastAsia="ar-SA"/>
        </w:rPr>
        <w:t> </w:t>
      </w:r>
      <w:r w:rsidRPr="005806AE">
        <w:rPr>
          <w:rFonts w:ascii="Arial" w:eastAsia="Calibri" w:hAnsi="Arial" w:cs="Times New Roman"/>
          <w:sz w:val="24"/>
        </w:rPr>
        <w:t>stosunku do ujętych w Dokumentacji Wykonawczej Projektu i Specyfikacjach Technicznych Wykonania i Odbioru Robót lub równoważnej technologii wykonania Robót,</w:t>
      </w:r>
    </w:p>
    <w:p w14:paraId="6BA6CB45"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„Odbiór Częściowy” – </w:t>
      </w:r>
      <w:r w:rsidRPr="005806AE">
        <w:rPr>
          <w:rFonts w:ascii="Arial" w:eastAsia="Calibri" w:hAnsi="Arial" w:cs="Times New Roman"/>
          <w:sz w:val="24"/>
        </w:rPr>
        <w:t xml:space="preserve">należy przez to rozumieć odbiór części Robót objętych  Umową, który jest przeprowadzany wyłącznie w celu częściowego rozliczania stron i nie stanowi on podstawy do rozpoczęcia okresu rękojmi i gwarancji. Roboty </w:t>
      </w:r>
      <w:r w:rsidRPr="005806AE">
        <w:rPr>
          <w:rFonts w:ascii="Arial" w:eastAsia="Calibri" w:hAnsi="Arial" w:cs="Times New Roman"/>
          <w:sz w:val="24"/>
        </w:rPr>
        <w:lastRenderedPageBreak/>
        <w:t xml:space="preserve">podlegające częściowemu odbiorowi pozostają nadal pod kontrolą Wykonawcy </w:t>
      </w:r>
      <w:r w:rsidRPr="005806AE">
        <w:rPr>
          <w:rFonts w:ascii="Arial" w:eastAsia="Times New Roman" w:hAnsi="Arial" w:cs="Arial"/>
          <w:sz w:val="24"/>
          <w:szCs w:val="24"/>
          <w:lang w:eastAsia="ar-SA"/>
        </w:rPr>
        <w:br/>
      </w:r>
      <w:r w:rsidRPr="005806AE">
        <w:rPr>
          <w:rFonts w:ascii="Arial" w:eastAsia="Calibri" w:hAnsi="Arial" w:cs="Times New Roman"/>
          <w:sz w:val="24"/>
        </w:rPr>
        <w:t>i podlegają odbiorowi końcowemu</w:t>
      </w:r>
    </w:p>
    <w:p w14:paraId="78D11032"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„Odbiór Końcowy” - </w:t>
      </w:r>
      <w:r w:rsidRPr="005806AE">
        <w:rPr>
          <w:rFonts w:ascii="Arial" w:eastAsia="Calibri" w:hAnsi="Arial" w:cs="Times New Roman"/>
          <w:sz w:val="24"/>
        </w:rPr>
        <w:t xml:space="preserve">należy przez to rozumieć odbiór całości Robót wchodzących w skład Projektu, polegający na ocenie kompletności i jakości prac zgodnie </w:t>
      </w:r>
      <w:r w:rsidRPr="005806AE">
        <w:rPr>
          <w:rFonts w:ascii="Arial" w:eastAsia="Times New Roman" w:hAnsi="Arial" w:cs="Arial"/>
          <w:sz w:val="24"/>
          <w:szCs w:val="24"/>
          <w:lang w:eastAsia="ar-SA"/>
        </w:rPr>
        <w:br/>
      </w:r>
      <w:r w:rsidRPr="005806AE">
        <w:rPr>
          <w:rFonts w:ascii="Arial" w:eastAsia="Calibri" w:hAnsi="Arial" w:cs="Times New Roman"/>
          <w:sz w:val="24"/>
        </w:rPr>
        <w:t>z postanowieniami Umowy o wykonanie Robót, zakończony podpisaniem stosownego protokołu odbioru robót,</w:t>
      </w:r>
    </w:p>
    <w:p w14:paraId="0767515E"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 xml:space="preserve">„dzień” i/lub „dni” </w:t>
      </w:r>
      <w:r w:rsidRPr="005806AE">
        <w:rPr>
          <w:rFonts w:ascii="Arial" w:eastAsia="Calibri" w:hAnsi="Arial" w:cs="Times New Roman"/>
          <w:sz w:val="24"/>
        </w:rPr>
        <w:t>- należy przez to rozumieć dzień lub dni kalendarzowe,</w:t>
      </w:r>
    </w:p>
    <w:p w14:paraId="21A938B9" w14:textId="77777777" w:rsidR="00AB61AB" w:rsidRPr="005806AE" w:rsidRDefault="00AB61AB" w:rsidP="00AB61AB">
      <w:pPr>
        <w:numPr>
          <w:ilvl w:val="0"/>
          <w:numId w:val="2"/>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Projekt</w:t>
      </w:r>
      <w:r w:rsidRPr="005806AE">
        <w:rPr>
          <w:rFonts w:ascii="Arial" w:eastAsia="Calibri" w:hAnsi="Arial" w:cs="Times New Roman"/>
          <w:sz w:val="24"/>
        </w:rPr>
        <w:t xml:space="preserve"> – należy przez to rozumieć zadanie inwestycyjne będące przedmiotem niniejszej umowy”,</w:t>
      </w:r>
    </w:p>
    <w:p w14:paraId="73F1E62C" w14:textId="77777777" w:rsidR="00AB61AB" w:rsidRPr="005806AE" w:rsidRDefault="00AB61AB" w:rsidP="00AB61AB">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Siła wyższa</w:t>
      </w:r>
      <w:r w:rsidRPr="005806AE">
        <w:rPr>
          <w:rFonts w:ascii="Arial" w:eastAsia="Calibri" w:hAnsi="Arial" w:cs="Times New Roman"/>
          <w:sz w:val="24"/>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22182571" w14:textId="77777777" w:rsidR="00AB61AB" w:rsidRPr="005806AE" w:rsidRDefault="00AB61AB" w:rsidP="00AB61AB">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b/>
          <w:sz w:val="24"/>
        </w:rPr>
        <w:t>Wada</w:t>
      </w:r>
      <w:r w:rsidRPr="005806AE">
        <w:rPr>
          <w:rFonts w:ascii="Arial" w:eastAsia="Calibri" w:hAnsi="Arial" w:cs="Times New Roman"/>
          <w:sz w:val="24"/>
        </w:rPr>
        <w:t xml:space="preserve"> – należy przez to rozumieć jawne lub ukryte właściwości tkwiące </w:t>
      </w:r>
      <w:r w:rsidRPr="005806AE">
        <w:rPr>
          <w:rFonts w:ascii="Arial" w:eastAsia="SimSun" w:hAnsi="Arial" w:cs="Arial"/>
          <w:sz w:val="24"/>
          <w:szCs w:val="24"/>
          <w:lang w:eastAsia="ar-SA"/>
        </w:rPr>
        <w:br/>
      </w:r>
      <w:r w:rsidRPr="005806AE">
        <w:rPr>
          <w:rFonts w:ascii="Arial" w:eastAsia="Calibri" w:hAnsi="Arial" w:cs="Times New Roman"/>
          <w:sz w:val="24"/>
        </w:rPr>
        <w:t xml:space="preserve">w stanowiących przedmiot Umowy robotach budowlanych, utworach powstałych </w:t>
      </w:r>
      <w:r w:rsidRPr="005806AE">
        <w:rPr>
          <w:rFonts w:ascii="Arial" w:eastAsia="SimSun" w:hAnsi="Arial" w:cs="Arial"/>
          <w:sz w:val="24"/>
          <w:szCs w:val="24"/>
          <w:lang w:eastAsia="ar-SA"/>
        </w:rPr>
        <w:br/>
      </w:r>
      <w:r w:rsidRPr="005806AE">
        <w:rPr>
          <w:rFonts w:ascii="Arial" w:eastAsia="Calibri" w:hAnsi="Arial" w:cs="Times New Roman"/>
          <w:sz w:val="24"/>
        </w:rPr>
        <w:t>w związku z wykonaniem przedmiotu Umowy lub w jakimkolwiek ich elemencie, powodujące niemożność używania lub korzystania z przedmiotu Umowy zgodnie z</w:t>
      </w:r>
      <w:r w:rsidRPr="005806AE">
        <w:rPr>
          <w:rFonts w:ascii="Arial" w:eastAsia="SimSun" w:hAnsi="Arial" w:cs="Arial"/>
          <w:sz w:val="24"/>
          <w:szCs w:val="24"/>
          <w:lang w:eastAsia="ar-SA"/>
        </w:rPr>
        <w:t> </w:t>
      </w:r>
      <w:r w:rsidRPr="005806AE">
        <w:rPr>
          <w:rFonts w:ascii="Arial" w:eastAsia="Calibri" w:hAnsi="Arial" w:cs="Times New Roman"/>
          <w:sz w:val="24"/>
        </w:rPr>
        <w:t xml:space="preserve">przeznaczeniem; zmniejszenie wartości przedmiotu Umowy; obniżenie stopnia użyteczności przedmiotu Umowy; obniżenie jakości lub inne uszkodzenia </w:t>
      </w:r>
      <w:r w:rsidRPr="005806AE">
        <w:rPr>
          <w:rFonts w:ascii="Arial" w:eastAsia="SimSun" w:hAnsi="Arial" w:cs="Arial"/>
          <w:sz w:val="24"/>
          <w:szCs w:val="24"/>
          <w:lang w:eastAsia="ar-SA"/>
        </w:rPr>
        <w:br/>
      </w:r>
      <w:r w:rsidRPr="005806AE">
        <w:rPr>
          <w:rFonts w:ascii="Arial" w:eastAsia="Calibri" w:hAnsi="Arial" w:cs="Times New Roman"/>
          <w:sz w:val="24"/>
        </w:rPr>
        <w:t xml:space="preserve">w przedmiocie Umowy. </w:t>
      </w:r>
    </w:p>
    <w:p w14:paraId="1361127B" w14:textId="77777777" w:rsidR="00AB61AB" w:rsidRPr="005806AE" w:rsidRDefault="00AB61AB" w:rsidP="00AB61AB">
      <w:pPr>
        <w:suppressAutoHyphens/>
        <w:spacing w:after="0" w:line="100" w:lineRule="atLeast"/>
        <w:rPr>
          <w:rFonts w:ascii="Arial" w:eastAsia="Times New Roman" w:hAnsi="Arial" w:cs="Arial"/>
          <w:b/>
          <w:bCs/>
          <w:sz w:val="24"/>
          <w:szCs w:val="24"/>
          <w:lang w:eastAsia="ar-SA"/>
        </w:rPr>
      </w:pPr>
    </w:p>
    <w:p w14:paraId="0E0EB58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 2. Przedmiot i zakres Umowy. </w:t>
      </w:r>
    </w:p>
    <w:p w14:paraId="6556C266" w14:textId="77777777" w:rsidR="00AB61AB" w:rsidRPr="005806AE" w:rsidRDefault="00AB61AB" w:rsidP="00AB61AB">
      <w:pPr>
        <w:suppressAutoHyphens/>
        <w:spacing w:after="0" w:line="100" w:lineRule="atLeast"/>
        <w:jc w:val="center"/>
        <w:rPr>
          <w:rFonts w:ascii="Arial" w:eastAsia="Times New Roman" w:hAnsi="Arial" w:cs="Arial"/>
          <w:bCs/>
          <w:sz w:val="24"/>
          <w:szCs w:val="24"/>
          <w:lang w:eastAsia="ar-SA"/>
        </w:rPr>
      </w:pPr>
    </w:p>
    <w:p w14:paraId="4C6CB266" w14:textId="44DE45F3" w:rsidR="00AB61AB" w:rsidRPr="005806AE" w:rsidRDefault="00AB61AB" w:rsidP="00AB61AB">
      <w:pPr>
        <w:numPr>
          <w:ilvl w:val="0"/>
          <w:numId w:val="1"/>
        </w:numPr>
        <w:tabs>
          <w:tab w:val="num" w:pos="283"/>
        </w:tabs>
        <w:spacing w:before="100" w:beforeAutospacing="1" w:after="100" w:afterAutospacing="1" w:line="240" w:lineRule="auto"/>
        <w:contextualSpacing/>
        <w:jc w:val="both"/>
        <w:outlineLvl w:val="1"/>
        <w:rPr>
          <w:rFonts w:ascii="Arial" w:eastAsia="Times New Roman" w:hAnsi="Arial" w:cs="Arial"/>
          <w:b/>
          <w:i/>
          <w:sz w:val="24"/>
          <w:szCs w:val="24"/>
          <w:lang w:eastAsia="pl-PL"/>
        </w:rPr>
      </w:pPr>
      <w:r w:rsidRPr="005806AE">
        <w:rPr>
          <w:rFonts w:ascii="Arial" w:eastAsia="Calibri" w:hAnsi="Arial" w:cs="Times New Roman"/>
          <w:sz w:val="24"/>
        </w:rPr>
        <w:t>Zamawiający powierza, a Wykonawca przyjmuje do realizacji wykonanie zadania p.n</w:t>
      </w:r>
      <w:r w:rsidRPr="005806AE">
        <w:rPr>
          <w:rFonts w:ascii="Arial" w:eastAsia="Calibri" w:hAnsi="Arial" w:cs="Times New Roman"/>
          <w:b/>
          <w:sz w:val="24"/>
        </w:rPr>
        <w:t xml:space="preserve">.: </w:t>
      </w:r>
      <w:r w:rsidRPr="005806AE">
        <w:rPr>
          <w:rFonts w:ascii="Arial" w:eastAsia="Times New Roman" w:hAnsi="Arial" w:cs="Arial"/>
          <w:b/>
          <w:i/>
          <w:sz w:val="24"/>
          <w:szCs w:val="24"/>
          <w:lang w:eastAsia="pl-PL"/>
        </w:rPr>
        <w:t>„</w:t>
      </w:r>
      <w:bookmarkStart w:id="0" w:name="_Hlk155186392"/>
      <w:r w:rsidR="00262351" w:rsidRPr="007F12F7">
        <w:rPr>
          <w:rFonts w:ascii="Arial" w:eastAsia="Times New Roman" w:hAnsi="Arial" w:cs="Arial"/>
          <w:b/>
          <w:i/>
          <w:iCs/>
          <w:sz w:val="24"/>
          <w:lang w:eastAsia="pl-PL"/>
        </w:rPr>
        <w:t>Rozbudowa drogi powiatowej nr 4128W ul. Izabelińsk</w:t>
      </w:r>
      <w:r w:rsidR="00262351">
        <w:rPr>
          <w:rFonts w:ascii="Arial" w:eastAsia="Times New Roman" w:hAnsi="Arial" w:cs="Arial"/>
          <w:b/>
          <w:i/>
          <w:iCs/>
          <w:sz w:val="24"/>
          <w:lang w:eastAsia="pl-PL"/>
        </w:rPr>
        <w:t>iej na odcinku o dł. ok. 1000mb w m. Stare Babice, Klaudyn i Lipków gm. Stare Babice</w:t>
      </w:r>
      <w:bookmarkEnd w:id="0"/>
      <w:r w:rsidRPr="005806AE">
        <w:rPr>
          <w:rFonts w:ascii="Arial" w:eastAsia="Times New Roman" w:hAnsi="Arial" w:cs="Arial"/>
          <w:b/>
          <w:i/>
          <w:sz w:val="24"/>
          <w:szCs w:val="24"/>
          <w:lang w:eastAsia="pl-PL"/>
        </w:rPr>
        <w:t xml:space="preserve">” </w:t>
      </w:r>
      <w:r w:rsidRPr="005806AE">
        <w:rPr>
          <w:rFonts w:ascii="Arial" w:eastAsia="Times New Roman" w:hAnsi="Arial" w:cs="Arial"/>
          <w:sz w:val="24"/>
          <w:szCs w:val="24"/>
          <w:lang w:eastAsia="ar-SA"/>
        </w:rPr>
        <w:t>objętego Dokumentacją Wykonawczą Projektu w terminach określonych w § 3, a także zgodnie z obowiązującymi przepisami i zasadami wiedzy technicznej.</w:t>
      </w:r>
    </w:p>
    <w:p w14:paraId="0104C9C0" w14:textId="77777777" w:rsidR="00AB61AB" w:rsidRPr="005806AE" w:rsidRDefault="00AB61AB" w:rsidP="00AB61AB">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ramach realizacji zadania, o którym mowa w ust. 1 Wykonawca zobowiązany jest m.in. do:</w:t>
      </w:r>
    </w:p>
    <w:p w14:paraId="2FBC844C"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wszelkich niezbędnych prac związanych z przygotowaniem oraz zagospodarowaniem Terenu Budowy oraz zabezpieczenia Terenu Budowy</w:t>
      </w:r>
      <w:r w:rsidRPr="005806AE">
        <w:rPr>
          <w:rFonts w:ascii="Calibri" w:eastAsia="Calibri" w:hAnsi="Calibri" w:cs="Times New Roman"/>
        </w:rPr>
        <w:t xml:space="preserve"> </w:t>
      </w:r>
      <w:r w:rsidRPr="005806AE">
        <w:rPr>
          <w:rFonts w:ascii="Arial" w:eastAsia="Calibri" w:hAnsi="Arial" w:cs="Times New Roman"/>
          <w:sz w:val="24"/>
        </w:rPr>
        <w:t xml:space="preserve">wraz z opracowaniem i wdrożeniem projektu czasowej organizacji ruchu, </w:t>
      </w:r>
    </w:p>
    <w:p w14:paraId="6E2C1E44"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niezbędnych inwentaryzacji, badań i zabezpieczeń dla obszarów przyległych do Terenu Budowy w celu zapobieżenia roszczeniom ich użytkowników w stosunku do Zamawiającego,</w:t>
      </w:r>
    </w:p>
    <w:p w14:paraId="2D92070F"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ochrony Terenu Budowy i wszelkiego mienia na nim się znajdującego </w:t>
      </w:r>
      <w:r w:rsidRPr="005806AE">
        <w:rPr>
          <w:rFonts w:ascii="Arial" w:eastAsia="Times New Roman" w:hAnsi="Arial" w:cs="Arial"/>
          <w:sz w:val="24"/>
          <w:szCs w:val="24"/>
          <w:lang w:eastAsia="ar-SA"/>
        </w:rPr>
        <w:br/>
      </w:r>
      <w:r w:rsidRPr="005806AE">
        <w:rPr>
          <w:rFonts w:ascii="Arial" w:eastAsia="Calibri" w:hAnsi="Arial" w:cs="Times New Roman"/>
          <w:sz w:val="24"/>
        </w:rPr>
        <w:t>od momentu jego przejęcia do końcowego odbioru wybudowanego obiektu,</w:t>
      </w:r>
    </w:p>
    <w:p w14:paraId="56259F58"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 xml:space="preserve">dokonania wszelkich niezbędnych do wykonania Projektu rozbiórek wraz </w:t>
      </w:r>
      <w:r w:rsidRPr="005806AE">
        <w:rPr>
          <w:rFonts w:ascii="Arial" w:eastAsia="Times New Roman" w:hAnsi="Arial" w:cs="Arial"/>
          <w:sz w:val="24"/>
          <w:szCs w:val="24"/>
          <w:lang w:eastAsia="ar-SA"/>
        </w:rPr>
        <w:br/>
      </w:r>
      <w:r w:rsidRPr="005806AE">
        <w:rPr>
          <w:rFonts w:ascii="Arial" w:eastAsia="Calibri" w:hAnsi="Arial" w:cs="Times New Roman"/>
          <w:sz w:val="24"/>
        </w:rPr>
        <w:t xml:space="preserve">z wywózką i utylizacją materiałów rozbiórkowych (na zasadach wskazanych </w:t>
      </w:r>
      <w:r w:rsidRPr="005806AE">
        <w:rPr>
          <w:rFonts w:ascii="Arial" w:eastAsia="Times New Roman" w:hAnsi="Arial" w:cs="Arial"/>
          <w:sz w:val="24"/>
          <w:szCs w:val="24"/>
          <w:lang w:eastAsia="ar-SA"/>
        </w:rPr>
        <w:br/>
      </w:r>
      <w:r w:rsidRPr="005806AE">
        <w:rPr>
          <w:rFonts w:ascii="Arial" w:eastAsia="Calibri" w:hAnsi="Arial" w:cs="Times New Roman"/>
          <w:sz w:val="24"/>
        </w:rPr>
        <w:t>w pkt 5 niniejszego ustępu) lub przekazanie ich zamawiającemu (za jego zgodą), jeśli nadają się do wykorzystania, wraz z ich transportem w miejsce wskazane przez Zamawiającego.</w:t>
      </w:r>
    </w:p>
    <w:p w14:paraId="7C5EC516"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wywozu odpadów, gruzu, utylizacji materiałów, urządzeń i instalacji zgodnie z</w:t>
      </w:r>
      <w:r w:rsidRPr="005806AE">
        <w:rPr>
          <w:rFonts w:ascii="Arial" w:eastAsia="Times New Roman" w:hAnsi="Arial" w:cs="Arial"/>
          <w:sz w:val="24"/>
          <w:szCs w:val="24"/>
          <w:lang w:eastAsia="ar-SA"/>
        </w:rPr>
        <w:t> </w:t>
      </w:r>
      <w:r w:rsidRPr="005806AE">
        <w:rPr>
          <w:rFonts w:ascii="Arial" w:eastAsia="Calibri" w:hAnsi="Arial" w:cs="Times New Roman"/>
          <w:sz w:val="24"/>
        </w:rPr>
        <w:t>obowiązującymi przepisami (w tym dokonanie odzysku, unieszkodliwienia lub umieszczenia na składowisku),</w:t>
      </w:r>
    </w:p>
    <w:p w14:paraId="5ABBE031"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lastRenderedPageBreak/>
        <w:t>wykonania Robót z zachowaniem należytej staranności, zasad bezpieczeństwa i</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higieny pracy, dobrej jakości, właściwej organizacji pracy, zasad wiedzy technicznej oraz przepisów prawa, w szczególności prawa budowlanego, zgodnie z Dokumentacją Wykonawczą Projektu, poleceniami Nadzoru Inwestorskiego lub  przedstawicieli Zamawiającego, </w:t>
      </w:r>
      <w:r w:rsidRPr="005806AE">
        <w:rPr>
          <w:rFonts w:ascii="Arial" w:eastAsia="Times New Roman" w:hAnsi="Arial" w:cs="Arial"/>
          <w:sz w:val="24"/>
          <w:szCs w:val="24"/>
          <w:lang w:eastAsia="ar-SA"/>
        </w:rPr>
        <w:t xml:space="preserve"> </w:t>
      </w:r>
      <w:r w:rsidRPr="005806AE">
        <w:rPr>
          <w:rFonts w:ascii="Arial" w:eastAsia="Calibri" w:hAnsi="Arial" w:cs="Times New Roman"/>
          <w:sz w:val="24"/>
        </w:rPr>
        <w:t xml:space="preserve">na warunkach ustalonych niniejszą Umową, </w:t>
      </w:r>
    </w:p>
    <w:p w14:paraId="749493BC"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koordynacji oraz nadzorowania Robót prowadzonych przez Podwykonawców, zapewnienie niezbędnego miejsca na zaplecze budowy i magazyny dla ich potrzeb oraz dostępu do mediów,</w:t>
      </w:r>
    </w:p>
    <w:p w14:paraId="02F48EA2"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przygotowania i przekazania Zamawiającemu kompletu dokumentów materiałowych planowanych do użycia wraz ze specyfikacjami technicznymi,</w:t>
      </w:r>
    </w:p>
    <w:p w14:paraId="7B108FB9"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dokumentacji powykonawczej, na podstawie Dokumentacji Wykonawczej Projektu wraz z wszelkimi protokołami odbiorów, pomiarów i</w:t>
      </w:r>
      <w:r w:rsidRPr="005806AE">
        <w:rPr>
          <w:rFonts w:ascii="Arial" w:eastAsia="Times New Roman" w:hAnsi="Arial" w:cs="Arial"/>
          <w:sz w:val="24"/>
          <w:szCs w:val="24"/>
          <w:lang w:eastAsia="ar-SA"/>
        </w:rPr>
        <w:t> </w:t>
      </w:r>
      <w:r w:rsidRPr="005806AE">
        <w:rPr>
          <w:rFonts w:ascii="Arial" w:eastAsia="Calibri" w:hAnsi="Arial" w:cs="Times New Roman"/>
          <w:sz w:val="24"/>
        </w:rPr>
        <w:t>sprawdzeń niezbędnymi do odbioru i stwierdzenia prawidłowego wykonania i</w:t>
      </w:r>
      <w:r w:rsidRPr="005806AE">
        <w:rPr>
          <w:rFonts w:ascii="Arial" w:eastAsia="Times New Roman" w:hAnsi="Arial" w:cs="Arial"/>
          <w:sz w:val="24"/>
          <w:szCs w:val="24"/>
          <w:lang w:eastAsia="ar-SA"/>
        </w:rPr>
        <w:t> </w:t>
      </w:r>
      <w:r w:rsidRPr="005806AE">
        <w:rPr>
          <w:rFonts w:ascii="Arial" w:eastAsia="Calibri" w:hAnsi="Arial" w:cs="Times New Roman"/>
          <w:sz w:val="24"/>
        </w:rPr>
        <w:t>funkcjonowania przedmiotu umowy,</w:t>
      </w:r>
    </w:p>
    <w:p w14:paraId="4566B939"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likwidacji zaplecza w terminie 7 dni od daty Odbioru Końcowego wraz z</w:t>
      </w:r>
      <w:r w:rsidRPr="005806AE">
        <w:rPr>
          <w:rFonts w:ascii="Calibri" w:eastAsia="Calibri" w:hAnsi="Calibri" w:cs="Times New Roman"/>
        </w:rPr>
        <w:t> </w:t>
      </w:r>
      <w:r w:rsidRPr="005806AE">
        <w:rPr>
          <w:rFonts w:ascii="Arial" w:eastAsia="Calibri" w:hAnsi="Arial" w:cs="Times New Roman"/>
          <w:sz w:val="24"/>
        </w:rPr>
        <w:t>usunięciem z Terenu Budowy wszystkich odpadów, materiałów, maszyn i</w:t>
      </w:r>
      <w:r w:rsidRPr="005806AE">
        <w:rPr>
          <w:rFonts w:ascii="Arial" w:eastAsia="Times New Roman" w:hAnsi="Arial" w:cs="Arial"/>
          <w:sz w:val="24"/>
          <w:szCs w:val="24"/>
          <w:lang w:eastAsia="ar-SA"/>
        </w:rPr>
        <w:t> </w:t>
      </w:r>
      <w:r w:rsidRPr="005806AE">
        <w:rPr>
          <w:rFonts w:ascii="Arial" w:eastAsia="Calibri" w:hAnsi="Arial" w:cs="Times New Roman"/>
          <w:sz w:val="24"/>
        </w:rPr>
        <w:t>urządzeń należących do Wykonawcy i uporządkowaniem Terenu Budowy (wraz z przyległym otoczeniem) po zakończeniu Robót (niewykonanie lub nienależyte wykonanie powyższych obowiązków będzie uprawniało Zamawiającego, po</w:t>
      </w:r>
      <w:r w:rsidRPr="005806AE">
        <w:rPr>
          <w:rFonts w:ascii="Arial" w:eastAsia="Times New Roman" w:hAnsi="Arial" w:cs="Arial"/>
          <w:sz w:val="24"/>
          <w:szCs w:val="24"/>
          <w:lang w:eastAsia="ar-SA"/>
        </w:rPr>
        <w:t> </w:t>
      </w:r>
      <w:r w:rsidRPr="005806AE">
        <w:rPr>
          <w:rFonts w:ascii="Arial" w:eastAsia="Calibri" w:hAnsi="Arial" w:cs="Times New Roman"/>
          <w:sz w:val="24"/>
        </w:rPr>
        <w:t>uprzednim wyznaczeniu Wykonawcy odpowiedniego dodatkowego terminu i</w:t>
      </w:r>
      <w:r w:rsidRPr="005806AE">
        <w:rPr>
          <w:rFonts w:ascii="Arial" w:eastAsia="Times New Roman" w:hAnsi="Arial" w:cs="Arial"/>
          <w:sz w:val="24"/>
          <w:szCs w:val="24"/>
          <w:lang w:eastAsia="ar-SA"/>
        </w:rPr>
        <w:t> </w:t>
      </w:r>
      <w:r w:rsidRPr="005806AE">
        <w:rPr>
          <w:rFonts w:ascii="Arial" w:eastAsia="Calibri" w:hAnsi="Arial" w:cs="Times New Roman"/>
          <w:sz w:val="24"/>
        </w:rPr>
        <w:t>jego bezskutecznym upływie, do wykonania wszelkich prac porządkowych na</w:t>
      </w:r>
      <w:r w:rsidRPr="005806AE">
        <w:rPr>
          <w:rFonts w:ascii="Arial" w:eastAsia="Times New Roman" w:hAnsi="Arial" w:cs="Arial"/>
          <w:sz w:val="24"/>
          <w:szCs w:val="24"/>
          <w:lang w:eastAsia="ar-SA"/>
        </w:rPr>
        <w:t> </w:t>
      </w:r>
      <w:r w:rsidRPr="005806AE">
        <w:rPr>
          <w:rFonts w:ascii="Arial" w:eastAsia="Calibri" w:hAnsi="Arial" w:cs="Times New Roman"/>
          <w:sz w:val="24"/>
        </w:rPr>
        <w:t>koszt i ryzyko Wykonawcy bez dalszych wezwań),</w:t>
      </w:r>
    </w:p>
    <w:p w14:paraId="10DCAAC8" w14:textId="77777777" w:rsidR="00AB61AB" w:rsidRPr="005806AE" w:rsidRDefault="00AB61AB" w:rsidP="00AB61AB">
      <w:pPr>
        <w:numPr>
          <w:ilvl w:val="0"/>
          <w:numId w:val="3"/>
        </w:numPr>
        <w:suppressAutoHyphens/>
        <w:spacing w:after="0" w:line="100" w:lineRule="atLeast"/>
        <w:contextualSpacing/>
        <w:jc w:val="both"/>
        <w:rPr>
          <w:rFonts w:ascii="Arial" w:eastAsia="Calibri" w:hAnsi="Arial" w:cs="Times New Roman"/>
          <w:sz w:val="24"/>
        </w:rPr>
      </w:pPr>
      <w:r w:rsidRPr="005806AE">
        <w:rPr>
          <w:rFonts w:ascii="Arial" w:eastAsia="Calibri" w:hAnsi="Arial" w:cs="Times New Roman"/>
          <w:sz w:val="24"/>
        </w:rPr>
        <w:t>wykonania ogrodzeń tymczasowych dla zapewnienia BRD.</w:t>
      </w:r>
    </w:p>
    <w:p w14:paraId="7C9083C8" w14:textId="77777777" w:rsidR="00AB61AB" w:rsidRPr="005806AE" w:rsidRDefault="00AB61AB" w:rsidP="00AB61AB">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oświadcza, że:</w:t>
      </w:r>
    </w:p>
    <w:p w14:paraId="4F1C9AA6" w14:textId="77777777" w:rsidR="00AB61AB" w:rsidRPr="005806AE" w:rsidRDefault="00AB61AB" w:rsidP="00AB61AB">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zapoznał się ze wszystkimi dokumentami składającymi się na Dokumentację Wykonawczą Projektu i nie wnosi do nich uwag,</w:t>
      </w:r>
    </w:p>
    <w:p w14:paraId="1765AA0C" w14:textId="77777777" w:rsidR="00AB61AB" w:rsidRPr="005806AE" w:rsidRDefault="00AB61AB" w:rsidP="00AB61AB">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porównał Dokumentację Wykonawczą Projektu z sytuacją w terenie i nie wnosi żadnych uwag,</w:t>
      </w:r>
    </w:p>
    <w:p w14:paraId="32395CBC" w14:textId="77777777" w:rsidR="00AB61AB" w:rsidRPr="005806AE" w:rsidRDefault="00AB61AB" w:rsidP="00AB61AB">
      <w:pPr>
        <w:numPr>
          <w:ilvl w:val="0"/>
          <w:numId w:val="4"/>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14:paraId="5DA771FC" w14:textId="77777777" w:rsidR="00AB61AB" w:rsidRPr="005806AE" w:rsidRDefault="00AB61AB" w:rsidP="00AB61AB">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14:paraId="7BCCBAA4" w14:textId="77777777" w:rsidR="00AB61AB" w:rsidRPr="005806AE" w:rsidRDefault="00AB61AB" w:rsidP="00AB61AB">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w:t>
      </w:r>
      <w:r w:rsidRPr="005806AE">
        <w:rPr>
          <w:rFonts w:ascii="Arial" w:eastAsia="Times New Roman" w:hAnsi="Arial" w:cs="Arial"/>
          <w:sz w:val="24"/>
          <w:szCs w:val="24"/>
          <w:lang w:eastAsia="ar-SA"/>
        </w:rPr>
        <w:lastRenderedPageBreak/>
        <w:t>przewidzieć na podstawie Dokumentacji Wykonawczej Projektu, obowiązujących przepisów techniczno-budowlanych i administracyjnych, jak również wizji lokalnej terenu, analizy stanu prawnego oraz wiedzy technicznej i doświadczenia.</w:t>
      </w:r>
    </w:p>
    <w:p w14:paraId="78212D92" w14:textId="77777777" w:rsidR="00AB61AB" w:rsidRPr="005806AE" w:rsidRDefault="00AB61AB" w:rsidP="00AB61AB">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oświadcza, że:</w:t>
      </w:r>
    </w:p>
    <w:p w14:paraId="2BDE2DF4" w14:textId="77777777" w:rsidR="00AB61AB" w:rsidRPr="005806AE" w:rsidRDefault="00AB61AB" w:rsidP="00AB61AB">
      <w:pPr>
        <w:numPr>
          <w:ilvl w:val="0"/>
          <w:numId w:val="5"/>
        </w:numPr>
        <w:suppressAutoHyphens/>
        <w:spacing w:after="0" w:line="100" w:lineRule="atLeast"/>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posiada pełną wiedzę, jaką powinien uzyskać profesjonalny wykonawca budowlany na podstawie Dokumentacji Wykonawczej Projektu, a także wszelkich dokumentów niezbędnych do wykonania Robót,</w:t>
      </w:r>
    </w:p>
    <w:p w14:paraId="0595C37C" w14:textId="77777777" w:rsidR="00AB61AB" w:rsidRPr="005806AE" w:rsidRDefault="00AB61AB" w:rsidP="00AB61AB">
      <w:pPr>
        <w:numPr>
          <w:ilvl w:val="0"/>
          <w:numId w:val="5"/>
        </w:numPr>
        <w:suppressAutoHyphens/>
        <w:spacing w:after="0" w:line="100" w:lineRule="atLeast"/>
        <w:contextualSpacing/>
        <w:jc w:val="both"/>
        <w:rPr>
          <w:rFonts w:ascii="Arial" w:eastAsia="Calibri" w:hAnsi="Arial" w:cs="Times New Roman"/>
          <w:sz w:val="24"/>
        </w:rPr>
      </w:pPr>
      <w:r w:rsidRPr="005806AE">
        <w:rPr>
          <w:rFonts w:ascii="Arial" w:eastAsia="Times New Roman" w:hAnsi="Arial" w:cs="Arial"/>
          <w:sz w:val="24"/>
          <w:szCs w:val="24"/>
          <w:lang w:eastAsia="ar-SA"/>
        </w:rPr>
        <w:t>właściwie ocenił wszelkie warunki dla wykonania Robót,,</w:t>
      </w:r>
    </w:p>
    <w:p w14:paraId="5D79175B" w14:textId="77777777" w:rsidR="00AB61AB" w:rsidRPr="005806AE" w:rsidRDefault="00AB61AB" w:rsidP="00AB61AB">
      <w:pPr>
        <w:numPr>
          <w:ilvl w:val="0"/>
          <w:numId w:val="5"/>
        </w:numPr>
        <w:suppressAutoHyphens/>
        <w:spacing w:after="0" w:line="240" w:lineRule="auto"/>
        <w:contextualSpacing/>
        <w:jc w:val="both"/>
        <w:rPr>
          <w:rFonts w:ascii="Calibri" w:eastAsia="Calibri" w:hAnsi="Calibri" w:cs="Times New Roman"/>
        </w:rPr>
      </w:pPr>
      <w:r w:rsidRPr="005806AE">
        <w:rPr>
          <w:rFonts w:ascii="Arial" w:eastAsia="Times New Roman" w:hAnsi="Arial" w:cs="Arial"/>
          <w:sz w:val="24"/>
          <w:szCs w:val="24"/>
          <w:lang w:eastAsia="ar-SA"/>
        </w:rPr>
        <w:t>sytuacja finansowa Wykonawcy jest dobra, a jego zasoby sprzętu i pracowników są w pełni wystarczające do wykonania całości przedmiotu Umowy, a także, iż nie zachodzą jakiekolwiek przesłanki pozwalające na  prognozowanie zmian powyższego stanu faktycznego w okresie przewidzianym na realizację Umowy.</w:t>
      </w:r>
    </w:p>
    <w:p w14:paraId="0981D774"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zobowiązuje się, że wszelkie czynności wchodzące w zakres przedmiotu umowy wykonywane będą przez osoby wymienione w Wykazie osób (lub pod ich nadzorem w przypadku korzystania z usług podwykonawców), który stanowi </w:t>
      </w:r>
      <w:r w:rsidRPr="005806AE">
        <w:rPr>
          <w:rFonts w:ascii="Arial" w:eastAsia="SimSun" w:hAnsi="Arial" w:cs="Arial"/>
          <w:b/>
          <w:kern w:val="1"/>
          <w:sz w:val="24"/>
          <w:szCs w:val="24"/>
          <w:lang w:eastAsia="hi-IN" w:bidi="hi-IN"/>
        </w:rPr>
        <w:t>załącznik nr 4</w:t>
      </w:r>
      <w:r w:rsidRPr="005806AE">
        <w:rPr>
          <w:rFonts w:ascii="Arial" w:eastAsia="SimSun" w:hAnsi="Arial" w:cs="Arial"/>
          <w:kern w:val="1"/>
          <w:sz w:val="24"/>
          <w:szCs w:val="24"/>
          <w:lang w:eastAsia="hi-IN" w:bidi="hi-IN"/>
        </w:rPr>
        <w:t xml:space="preserve"> do niniejszej umowy.</w:t>
      </w:r>
    </w:p>
    <w:p w14:paraId="55332500"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w:t>
      </w:r>
      <w:r w:rsidRPr="005806AE">
        <w:rPr>
          <w:rFonts w:ascii="Arial" w:eastAsia="SimSun" w:hAnsi="Arial" w:cs="Arial"/>
          <w:kern w:val="1"/>
          <w:sz w:val="24"/>
          <w:szCs w:val="24"/>
          <w:lang w:eastAsia="hi-IN" w:bidi="hi-IN"/>
        </w:rPr>
        <w:br/>
        <w:t>(</w:t>
      </w:r>
      <w:proofErr w:type="spellStart"/>
      <w:r w:rsidRPr="005806AE">
        <w:rPr>
          <w:rFonts w:ascii="Arial" w:eastAsia="SimSun" w:hAnsi="Arial" w:cs="Arial"/>
          <w:kern w:val="1"/>
          <w:sz w:val="24"/>
          <w:szCs w:val="24"/>
          <w:lang w:eastAsia="hi-IN" w:bidi="hi-IN"/>
        </w:rPr>
        <w:t>t.j</w:t>
      </w:r>
      <w:proofErr w:type="spellEnd"/>
      <w:r w:rsidRPr="005806AE">
        <w:rPr>
          <w:rFonts w:ascii="Arial" w:eastAsia="SimSun" w:hAnsi="Arial" w:cs="Arial"/>
          <w:kern w:val="1"/>
          <w:sz w:val="24"/>
          <w:szCs w:val="24"/>
          <w:lang w:eastAsia="hi-IN" w:bidi="hi-IN"/>
        </w:rPr>
        <w:t xml:space="preserve">. Dz. U. z 2022 r. poz. 1510 z </w:t>
      </w:r>
      <w:proofErr w:type="spellStart"/>
      <w:r w:rsidRPr="005806AE">
        <w:rPr>
          <w:rFonts w:ascii="Arial" w:eastAsia="SimSun" w:hAnsi="Arial" w:cs="Arial"/>
          <w:kern w:val="1"/>
          <w:sz w:val="24"/>
          <w:szCs w:val="24"/>
          <w:lang w:eastAsia="hi-IN" w:bidi="hi-IN"/>
        </w:rPr>
        <w:t>późn</w:t>
      </w:r>
      <w:proofErr w:type="spellEnd"/>
      <w:r w:rsidRPr="005806AE">
        <w:rPr>
          <w:rFonts w:ascii="Arial" w:eastAsia="SimSun" w:hAnsi="Arial" w:cs="Arial"/>
          <w:kern w:val="1"/>
          <w:sz w:val="24"/>
          <w:szCs w:val="24"/>
          <w:lang w:eastAsia="hi-IN" w:bidi="hi-IN"/>
        </w:rPr>
        <w:t>. zm.).</w:t>
      </w:r>
    </w:p>
    <w:p w14:paraId="261F631E"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Nieprzestrzeganie</w:t>
      </w:r>
      <w:r w:rsidRPr="005806AE">
        <w:rPr>
          <w:rFonts w:ascii="Arial" w:eastAsia="SimSun" w:hAnsi="Arial" w:cs="Arial"/>
          <w:kern w:val="1"/>
          <w:sz w:val="24"/>
          <w:szCs w:val="24"/>
          <w:lang w:eastAsia="hi-IN" w:bidi="hi-IN"/>
        </w:rPr>
        <w:t xml:space="preserve"> przez Wykonawcę ww. zapisu będzie potraktowane jako nienależyte wykonanie umowy, pod rygorem naliczenia kar umownych określonych w § 15 ust. 2 pkt 5 niniejszej umowy. </w:t>
      </w:r>
    </w:p>
    <w:p w14:paraId="1D2A41E1"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5806AE">
        <w:rPr>
          <w:rFonts w:ascii="Arial" w:eastAsia="SimSun" w:hAnsi="Arial" w:cs="Arial"/>
          <w:kern w:val="1"/>
          <w:sz w:val="24"/>
          <w:szCs w:val="24"/>
          <w:lang w:eastAsia="hi-IN" w:bidi="hi-IN"/>
        </w:rPr>
        <w:t xml:space="preserve"> </w:t>
      </w:r>
      <w:r w:rsidRPr="005806AE">
        <w:rPr>
          <w:rFonts w:ascii="Arial" w:eastAsia="Calibri" w:hAnsi="Arial" w:cs="Times New Roman"/>
          <w:sz w:val="24"/>
        </w:rPr>
        <w:t>Najpóźniej</w:t>
      </w:r>
      <w:r w:rsidRPr="005806AE">
        <w:rPr>
          <w:rFonts w:ascii="Arial" w:eastAsia="SimSun" w:hAnsi="Arial" w:cs="Arial"/>
          <w:kern w:val="1"/>
          <w:sz w:val="24"/>
          <w:szCs w:val="24"/>
          <w:lang w:eastAsia="hi-IN" w:bidi="hi-IN"/>
        </w:rPr>
        <w:t xml:space="preserve"> w dniu rozpoczęcia wykonywania robót określonych w Dokumentacji, Wykonawca zatrudni na czas realizacji zamówienia osoby, o których mowa </w:t>
      </w:r>
      <w:r w:rsidRPr="005806AE">
        <w:rPr>
          <w:rFonts w:ascii="Arial" w:eastAsia="SimSun" w:hAnsi="Arial" w:cs="Arial"/>
          <w:kern w:val="1"/>
          <w:sz w:val="24"/>
          <w:szCs w:val="24"/>
          <w:lang w:eastAsia="hi-IN" w:bidi="hi-IN"/>
        </w:rPr>
        <w:br/>
        <w:t>w ust. 7 na podstawie umowy o pracę .</w:t>
      </w:r>
    </w:p>
    <w:p w14:paraId="792E0F41"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5806AE">
        <w:rPr>
          <w:rFonts w:ascii="Arial" w:eastAsia="SimSun" w:hAnsi="Arial" w:cs="Arial"/>
          <w:bCs/>
          <w:kern w:val="1"/>
          <w:sz w:val="24"/>
          <w:szCs w:val="24"/>
          <w:lang w:eastAsia="hi-IN" w:bidi="hi-IN"/>
        </w:rPr>
        <w:t xml:space="preserve">Najpóźniej w dniu, o którym mowa w ust. 10 Wykonawca zobowiązany jest </w:t>
      </w:r>
      <w:r w:rsidRPr="005806AE">
        <w:rPr>
          <w:rFonts w:ascii="Arial" w:eastAsia="Calibri" w:hAnsi="Arial" w:cs="Times New Roman"/>
          <w:sz w:val="24"/>
        </w:rPr>
        <w:t>dostarczyć</w:t>
      </w:r>
      <w:r w:rsidRPr="005806AE">
        <w:rPr>
          <w:rFonts w:ascii="Arial" w:eastAsia="SimSun" w:hAnsi="Arial" w:cs="Arial"/>
          <w:bCs/>
          <w:kern w:val="1"/>
          <w:sz w:val="24"/>
          <w:szCs w:val="24"/>
          <w:lang w:eastAsia="hi-IN" w:bidi="hi-IN"/>
        </w:rPr>
        <w:t xml:space="preserve"> oświadczenia każdej osoby wykonującej czynności przy realizacji zamówienia na temat stosunku pracy i jej zakresu (z wyłączeniem informacji o wysokości wynagrodzenia) wraz z uzyskaną od pracownika zgodą </w:t>
      </w:r>
      <w:r w:rsidRPr="005806AE">
        <w:rPr>
          <w:rFonts w:ascii="Arial" w:eastAsia="SimSun" w:hAnsi="Arial" w:cs="Arial"/>
          <w:bCs/>
          <w:kern w:val="1"/>
          <w:sz w:val="24"/>
          <w:szCs w:val="24"/>
          <w:lang w:eastAsia="hi-IN" w:bidi="hi-IN"/>
        </w:rPr>
        <w:br/>
        <w:t>na przetwarzanie danych osobowych zgodnie z przepisami o ochronie danych osobowych pod rygorem naliczania kar umownych oraz odstąpienia od umowy z przyczyn leżących po stronie Wykonawcy.</w:t>
      </w:r>
    </w:p>
    <w:p w14:paraId="770C2B7E" w14:textId="77777777" w:rsidR="00AB61AB" w:rsidRPr="005806AE" w:rsidRDefault="00AB61AB" w:rsidP="00AB61AB">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5806AE">
        <w:rPr>
          <w:rFonts w:ascii="Arial" w:eastAsia="Calibri" w:hAnsi="Arial" w:cs="Times New Roman"/>
          <w:sz w:val="24"/>
        </w:rPr>
        <w:t>Wykonawca</w:t>
      </w:r>
      <w:r w:rsidRPr="005806AE">
        <w:rPr>
          <w:rFonts w:ascii="Arial" w:eastAsia="SimSun" w:hAnsi="Arial" w:cs="Arial"/>
          <w:bCs/>
          <w:kern w:val="1"/>
          <w:sz w:val="24"/>
          <w:szCs w:val="24"/>
          <w:lang w:eastAsia="hi-IN" w:bidi="hi-IN"/>
        </w:rPr>
        <w:t xml:space="preserve"> w trakcie realizacji zamówienia, na każde żądanie Zamawiającego w terminie 3 dni zobowiązany jest do przedstawiania dokumentów, o których mowa w ust. 11 pod rygorem naliczania kar umownych oraz odstąpienia od umowy z przyczyn leżących po stronie Wykonawcy.</w:t>
      </w:r>
    </w:p>
    <w:p w14:paraId="28ED7CC8" w14:textId="77777777" w:rsidR="00AB61AB" w:rsidRPr="005806AE" w:rsidRDefault="00AB61AB" w:rsidP="00AB61AB">
      <w:pPr>
        <w:numPr>
          <w:ilvl w:val="0"/>
          <w:numId w:val="1"/>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t>Wykonawca</w:t>
      </w:r>
      <w:r w:rsidRPr="005806AE">
        <w:rPr>
          <w:rFonts w:ascii="Arial" w:eastAsia="SimSun" w:hAnsi="Arial" w:cs="Arial"/>
          <w:kern w:val="1"/>
          <w:sz w:val="24"/>
          <w:szCs w:val="24"/>
          <w:lang w:eastAsia="hi-IN" w:bidi="hi-IN"/>
        </w:rPr>
        <w:t xml:space="preserve"> jest zobowiązany do niezwłocznego informowania Zamawiającego o wszelkich zmianach w wykazie. Zmiany osób, o których mowa w </w:t>
      </w:r>
      <w:r w:rsidRPr="005806AE">
        <w:rPr>
          <w:rFonts w:ascii="Arial" w:eastAsia="SimSun" w:hAnsi="Arial" w:cs="Arial"/>
          <w:b/>
          <w:kern w:val="1"/>
          <w:sz w:val="24"/>
          <w:szCs w:val="24"/>
          <w:lang w:eastAsia="hi-IN" w:bidi="hi-IN"/>
        </w:rPr>
        <w:t xml:space="preserve">załączniku nr 4 </w:t>
      </w:r>
      <w:r w:rsidRPr="005806AE">
        <w:rPr>
          <w:rFonts w:ascii="Arial" w:eastAsia="SimSun" w:hAnsi="Arial" w:cs="Arial"/>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14:paraId="39D8CFCF" w14:textId="77777777" w:rsidR="00AB61AB" w:rsidRPr="005806AE" w:rsidRDefault="00AB61AB" w:rsidP="00AB61AB">
      <w:pPr>
        <w:spacing w:after="100" w:afterAutospacing="1" w:line="240" w:lineRule="auto"/>
        <w:contextualSpacing/>
        <w:jc w:val="both"/>
        <w:outlineLvl w:val="1"/>
        <w:rPr>
          <w:rFonts w:ascii="Arial" w:eastAsia="SimSun" w:hAnsi="Arial" w:cs="Arial"/>
          <w:kern w:val="1"/>
          <w:sz w:val="24"/>
          <w:szCs w:val="24"/>
          <w:lang w:eastAsia="hi-IN" w:bidi="hi-IN"/>
        </w:rPr>
      </w:pPr>
    </w:p>
    <w:p w14:paraId="4DA91928" w14:textId="77777777" w:rsidR="00AB61AB" w:rsidRPr="005806AE" w:rsidRDefault="00AB61AB" w:rsidP="00AB61AB">
      <w:pPr>
        <w:spacing w:after="100" w:afterAutospacing="1" w:line="240" w:lineRule="auto"/>
        <w:contextualSpacing/>
        <w:jc w:val="both"/>
        <w:outlineLvl w:val="1"/>
        <w:rPr>
          <w:rFonts w:ascii="Arial" w:eastAsia="Calibri" w:hAnsi="Arial" w:cs="Times New Roman"/>
          <w:b/>
          <w:sz w:val="24"/>
        </w:rPr>
      </w:pPr>
    </w:p>
    <w:p w14:paraId="6B36EF0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lastRenderedPageBreak/>
        <w:t xml:space="preserve">§ 3. Okres wykonania. </w:t>
      </w:r>
    </w:p>
    <w:p w14:paraId="357C645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00222910" w14:textId="77777777" w:rsidR="00AB61AB" w:rsidRPr="005806AE" w:rsidRDefault="00AB61AB" w:rsidP="00AB61AB">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Rozpoczęcie Robót nastąpi w terminie nie dłuższym niż 14 dni od daty przekazania Terenu Budowy z zachowaniem przepisów art. 41 prawa budowlanego. Teren Budowy zostanie przekazany Wykonawcy przez Zamawiającego w terminie 14 dni od daty zawarcia niniejszej Umowy.</w:t>
      </w:r>
    </w:p>
    <w:p w14:paraId="398DFAEB" w14:textId="5F139CA3" w:rsidR="00AB61AB" w:rsidRPr="005806AE" w:rsidRDefault="00AB61AB" w:rsidP="00AB61AB">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 xml:space="preserve">Zakończenie Projektu nastąpi w terminie </w:t>
      </w:r>
      <w:r w:rsidR="00262351">
        <w:rPr>
          <w:rFonts w:ascii="Arial" w:eastAsia="Calibri" w:hAnsi="Arial" w:cs="Times New Roman"/>
          <w:kern w:val="1"/>
          <w:sz w:val="24"/>
        </w:rPr>
        <w:t>1</w:t>
      </w:r>
      <w:r w:rsidR="00A0367A">
        <w:rPr>
          <w:rFonts w:ascii="Arial" w:eastAsia="Calibri" w:hAnsi="Arial" w:cs="Times New Roman"/>
          <w:kern w:val="1"/>
          <w:sz w:val="24"/>
        </w:rPr>
        <w:t>4</w:t>
      </w:r>
      <w:r w:rsidRPr="005806AE">
        <w:rPr>
          <w:rFonts w:ascii="Arial" w:eastAsia="Calibri" w:hAnsi="Arial" w:cs="Times New Roman"/>
          <w:kern w:val="1"/>
          <w:sz w:val="24"/>
        </w:rPr>
        <w:t>0 dni od daty zawarcia niniejszej Umowy.</w:t>
      </w:r>
    </w:p>
    <w:p w14:paraId="16DFD461" w14:textId="77777777" w:rsidR="00AB61AB" w:rsidRPr="005806AE" w:rsidRDefault="00AB61AB" w:rsidP="00AB61AB">
      <w:pPr>
        <w:numPr>
          <w:ilvl w:val="0"/>
          <w:numId w:val="6"/>
        </w:numPr>
        <w:spacing w:after="100" w:afterAutospacing="1" w:line="240" w:lineRule="auto"/>
        <w:contextualSpacing/>
        <w:jc w:val="both"/>
        <w:outlineLvl w:val="1"/>
        <w:rPr>
          <w:rFonts w:ascii="Arial" w:eastAsia="Calibri" w:hAnsi="Arial" w:cs="Times New Roman"/>
          <w:kern w:val="1"/>
          <w:sz w:val="24"/>
        </w:rPr>
      </w:pPr>
      <w:r w:rsidRPr="005806AE">
        <w:rPr>
          <w:rFonts w:ascii="Arial" w:eastAsia="Calibri" w:hAnsi="Arial" w:cs="Times New Roman"/>
          <w:kern w:val="1"/>
          <w:sz w:val="24"/>
        </w:rPr>
        <w:t>Przez zakończenie Projektu rozumie się zakończenie realizacji wszystkich robót objętych niniejszą umową, które zostało zgłoszone wpisem do dziennika budowy przez Kierownika Budowy (lub pismem skierowanym do Zamawiającego w</w:t>
      </w:r>
      <w:r w:rsidRPr="005806AE">
        <w:rPr>
          <w:rFonts w:ascii="Arial" w:eastAsia="SimSun" w:hAnsi="Arial" w:cs="Arial"/>
          <w:kern w:val="1"/>
          <w:sz w:val="24"/>
          <w:szCs w:val="24"/>
          <w:lang w:eastAsia="hi-IN" w:bidi="hi-IN"/>
        </w:rPr>
        <w:t> </w:t>
      </w:r>
      <w:r w:rsidRPr="005806AE">
        <w:rPr>
          <w:rFonts w:ascii="Arial" w:eastAsia="Calibri" w:hAnsi="Arial" w:cs="Times New Roman"/>
          <w:kern w:val="1"/>
          <w:sz w:val="24"/>
        </w:rPr>
        <w:t>przypadku braku obowiązku prowadzenia dziennika budowy) i potwierdzone przez Inspektora Nadzoru lub umocowanego w tym zakresie przedstawiciela Zamawiającego, że Wykonawca osiągnął gotowość do odbioru końcowego. Wykonawca informuje Zamawiającego również pisemnie oraz e-</w:t>
      </w:r>
      <w:r w:rsidRPr="005806AE">
        <w:rPr>
          <w:rFonts w:ascii="Arial" w:eastAsia="SimSun" w:hAnsi="Arial" w:cs="Arial"/>
          <w:kern w:val="1"/>
          <w:sz w:val="24"/>
          <w:szCs w:val="24"/>
          <w:lang w:eastAsia="hi-IN" w:bidi="hi-IN"/>
        </w:rPr>
        <w:t>mailowo</w:t>
      </w:r>
      <w:r w:rsidRPr="005806AE">
        <w:rPr>
          <w:rFonts w:ascii="Arial" w:eastAsia="Calibri" w:hAnsi="Arial" w:cs="Times New Roman"/>
          <w:kern w:val="1"/>
          <w:sz w:val="24"/>
        </w:rPr>
        <w:t xml:space="preserve"> swoją gotowość do odbioru końcowego.</w:t>
      </w:r>
    </w:p>
    <w:p w14:paraId="23E34849" w14:textId="77777777" w:rsidR="00AB61AB" w:rsidRPr="005806AE" w:rsidRDefault="00AB61AB" w:rsidP="00AB61AB">
      <w:pPr>
        <w:suppressAutoHyphens/>
        <w:spacing w:after="0" w:line="100" w:lineRule="atLeast"/>
        <w:ind w:left="284" w:hanging="284"/>
        <w:jc w:val="both"/>
        <w:rPr>
          <w:rFonts w:ascii="Arial" w:eastAsia="Times New Roman" w:hAnsi="Arial" w:cs="Arial"/>
          <w:sz w:val="24"/>
          <w:szCs w:val="24"/>
          <w:lang w:eastAsia="ar-SA"/>
        </w:rPr>
      </w:pPr>
    </w:p>
    <w:p w14:paraId="6158D11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4. Wynagrodzenie.</w:t>
      </w:r>
    </w:p>
    <w:p w14:paraId="275A3E8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4C1D1BA7"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 </w:t>
      </w:r>
      <w:r w:rsidRPr="005806AE">
        <w:rPr>
          <w:rFonts w:ascii="Arial" w:eastAsia="Calibri" w:hAnsi="Arial" w:cs="Times New Roman"/>
          <w:kern w:val="1"/>
          <w:sz w:val="24"/>
        </w:rPr>
        <w:t>zgodne</w:t>
      </w:r>
      <w:r w:rsidRPr="005806AE">
        <w:rPr>
          <w:rFonts w:ascii="Arial" w:eastAsia="Times New Roman" w:hAnsi="Arial" w:cs="Arial"/>
          <w:sz w:val="24"/>
          <w:szCs w:val="24"/>
          <w:lang w:eastAsia="ar-SA"/>
        </w:rPr>
        <w:t xml:space="preserve"> z Umową wykonanie Projektu Zamawiający zapłaci Wykonawcy wynagrodzenie ryczałtowe określone w formularzu oferty, stanowiącym </w:t>
      </w:r>
      <w:r w:rsidRPr="005806AE">
        <w:rPr>
          <w:rFonts w:ascii="Arial" w:eastAsia="Times New Roman" w:hAnsi="Arial" w:cs="Arial"/>
          <w:b/>
          <w:bCs/>
          <w:sz w:val="24"/>
          <w:szCs w:val="24"/>
          <w:lang w:eastAsia="ar-SA"/>
        </w:rPr>
        <w:t xml:space="preserve">Załącznik Nr 3 </w:t>
      </w:r>
      <w:r w:rsidRPr="005806AE">
        <w:rPr>
          <w:rFonts w:ascii="Arial" w:eastAsia="Times New Roman" w:hAnsi="Arial" w:cs="Arial"/>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14:paraId="13BABD5F"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Wynagrodzenie</w:t>
      </w:r>
      <w:r w:rsidRPr="005806AE">
        <w:rPr>
          <w:rFonts w:ascii="Arial" w:eastAsia="Times New Roman" w:hAnsi="Arial" w:cs="Arial"/>
          <w:sz w:val="24"/>
          <w:szCs w:val="24"/>
          <w:lang w:eastAsia="ar-SA"/>
        </w:rPr>
        <w:t>,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14:paraId="7DFFA7F8"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uzyskanie pozwoleń, uzgodnień, opinii, certyfikatów, ekspertyz,</w:t>
      </w:r>
    </w:p>
    <w:p w14:paraId="53DBD9B7"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uzyskanie pozwoleń na wejście i/lub zajęcie terenu nie stanowiącego pasa drogowego drogi powiatowej,</w:t>
      </w:r>
    </w:p>
    <w:p w14:paraId="343C2ECD"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transportu, magazynowania i składowania materiałów oraz sprzętu,</w:t>
      </w:r>
    </w:p>
    <w:p w14:paraId="03DC48D7"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związane z zużyciem mediów do celów budowy, zaplecza, prób i odbiorów,</w:t>
      </w:r>
    </w:p>
    <w:p w14:paraId="34E315D4"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opracowania, wdrożenia i utrzymania przez cały okres wykonywania przedmiotu niniejszej Umowy czasowej organizacji ruchu,</w:t>
      </w:r>
    </w:p>
    <w:p w14:paraId="06C948ED"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koszty dokumentacji powykonawczej,</w:t>
      </w:r>
    </w:p>
    <w:p w14:paraId="72FF5694"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14:paraId="48A96B98"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wykonanie wszelkich prac związanych z ochroną przed rozprzestrzenianiem hałasu, zawilgocenia, wody gruntowej i opadowej, itp.,</w:t>
      </w:r>
    </w:p>
    <w:p w14:paraId="26917B90"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prowadzenie prac w niesprzyjających warunkach atmosferycznych,</w:t>
      </w:r>
    </w:p>
    <w:p w14:paraId="363E18E2" w14:textId="77777777" w:rsidR="00AB61AB" w:rsidRPr="005806AE" w:rsidRDefault="00AB61AB" w:rsidP="00AB61AB">
      <w:pPr>
        <w:numPr>
          <w:ilvl w:val="0"/>
          <w:numId w:val="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przeprowadzenie wszelkich wymaganych przez obowiązujące przepisy </w:t>
      </w:r>
      <w:r w:rsidRPr="005806AE">
        <w:rPr>
          <w:rFonts w:ascii="Arial" w:eastAsia="Times New Roman" w:hAnsi="Arial" w:cs="Arial"/>
          <w:sz w:val="24"/>
          <w:szCs w:val="24"/>
          <w:lang w:eastAsia="ar-SA"/>
        </w:rPr>
        <w:br/>
        <w:t>i Dokumentację Wykonawczą Projektu prób, testów, badań.</w:t>
      </w:r>
    </w:p>
    <w:p w14:paraId="074D5A37" w14:textId="77777777" w:rsidR="00AB61AB" w:rsidRPr="005806AE" w:rsidRDefault="00AB61AB" w:rsidP="00AB61AB">
      <w:pPr>
        <w:numPr>
          <w:ilvl w:val="0"/>
          <w:numId w:val="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kern w:val="1"/>
          <w:sz w:val="24"/>
        </w:rPr>
        <w:lastRenderedPageBreak/>
        <w:t>Wynagrodzenie</w:t>
      </w:r>
      <w:r w:rsidRPr="005806AE">
        <w:rPr>
          <w:rFonts w:ascii="Arial" w:eastAsia="Times New Roman" w:hAnsi="Arial" w:cs="Arial"/>
          <w:sz w:val="24"/>
          <w:szCs w:val="24"/>
          <w:lang w:eastAsia="ar-SA"/>
        </w:rPr>
        <w:t xml:space="preserve"> obejmuje również wszystkie nakłady Wykonawcy niezbędne </w:t>
      </w:r>
      <w:r w:rsidRPr="005806AE">
        <w:rPr>
          <w:rFonts w:ascii="Arial" w:eastAsia="Times New Roman" w:hAnsi="Arial" w:cs="Arial"/>
          <w:sz w:val="24"/>
          <w:szCs w:val="24"/>
          <w:lang w:eastAsia="ar-SA"/>
        </w:rPr>
        <w:br/>
        <w:t>do prawidłowego wykonania Robót, w szczególności wynikające z sezonowych warunków pogodowych.</w:t>
      </w:r>
    </w:p>
    <w:p w14:paraId="3D8AA7BA"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Times New Roman"/>
          <w:kern w:val="1"/>
          <w:sz w:val="24"/>
        </w:rPr>
        <w:t>Wykonawca</w:t>
      </w:r>
      <w:r w:rsidRPr="005806AE">
        <w:rPr>
          <w:rFonts w:ascii="Arial" w:eastAsia="Times New Roman" w:hAnsi="Arial" w:cs="Arial"/>
          <w:sz w:val="24"/>
          <w:szCs w:val="24"/>
          <w:lang w:eastAsia="ar-SA"/>
        </w:rPr>
        <w:t xml:space="preserve"> oświadcza, iż wynagrodzenie za wykonanie przedmiotu Umowy uwzględnia wykonaną przez niego analizę prognozowanych zmian cen rynkowych materiałów, pozostałych wskaźników cenotwórczych oraz usług podmiotów trzecich, niezbędnych do wykonania przedmiotu Umowy, w terminie określonym w § 3 ust. 2 Umowy. </w:t>
      </w:r>
    </w:p>
    <w:p w14:paraId="0B5169CF" w14:textId="63688CB2"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Arial"/>
          <w:sz w:val="24"/>
          <w:szCs w:val="24"/>
        </w:rPr>
        <w:t xml:space="preserve">Strony zobowiązują się dokonać zmiany wysokości wynagrodzenia należnego Wykonawcy, o którym mowa w  ust. 1,  w formie pisemnego aneksu pod rygorem nieważności, każdorazowo w przypadku zmiany ceny materiałów lub kosztów związanych z realizacją zamówienia na zasadach i w sposób określony w ust. 6 – </w:t>
      </w:r>
      <w:r>
        <w:rPr>
          <w:rFonts w:ascii="Arial" w:eastAsia="Calibri" w:hAnsi="Arial" w:cs="Arial"/>
          <w:sz w:val="24"/>
          <w:szCs w:val="24"/>
        </w:rPr>
        <w:t>9</w:t>
      </w:r>
      <w:r w:rsidRPr="005806AE">
        <w:rPr>
          <w:rFonts w:ascii="Arial" w:eastAsia="Calibri" w:hAnsi="Arial" w:cs="Arial"/>
          <w:sz w:val="24"/>
          <w:szCs w:val="24"/>
        </w:rPr>
        <w:t>, jeżeli zmiany te będą miały wpływ na koszty wykonania Umowy przez Wykonawcę</w:t>
      </w:r>
      <w:r w:rsidR="00D82648">
        <w:rPr>
          <w:rFonts w:ascii="Arial" w:eastAsia="Calibri" w:hAnsi="Arial" w:cs="Arial"/>
          <w:sz w:val="24"/>
          <w:szCs w:val="24"/>
        </w:rPr>
        <w:t xml:space="preserve"> a czas realizacji umowy, z przyczyn nie zawinionych przez Wykonawcę, przekroczył 180 dni</w:t>
      </w:r>
      <w:r w:rsidRPr="005806AE">
        <w:rPr>
          <w:rFonts w:ascii="Arial" w:eastAsia="Calibri" w:hAnsi="Arial" w:cs="Arial"/>
          <w:sz w:val="24"/>
          <w:szCs w:val="24"/>
        </w:rPr>
        <w:t>.</w:t>
      </w:r>
    </w:p>
    <w:p w14:paraId="4D54D881"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Arial"/>
          <w:sz w:val="24"/>
          <w:szCs w:val="24"/>
        </w:rPr>
        <w:t xml:space="preserve">W celu zawarcia aneksu, o którym mowa w ust. 5,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4B02B071" w14:textId="77777777" w:rsidR="00AB61AB" w:rsidRPr="005806AE" w:rsidRDefault="00AB61AB" w:rsidP="00AB61AB">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Arial"/>
          <w:sz w:val="24"/>
          <w:szCs w:val="24"/>
        </w:rPr>
        <w:t>W przypadku zmiany, o której mowa w ust. 5:</w:t>
      </w:r>
    </w:p>
    <w:p w14:paraId="4137C840" w14:textId="4D2B37A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 xml:space="preserve">Strony uprawnione będą do żądania zmiany wynagrodzenia w przypadku wzrostu wskaźnika cen </w:t>
      </w:r>
      <w:r w:rsidR="008653E9">
        <w:rPr>
          <w:rFonts w:ascii="Arial" w:eastAsia="Calibri" w:hAnsi="Arial" w:cs="Arial"/>
          <w:sz w:val="24"/>
          <w:szCs w:val="24"/>
        </w:rPr>
        <w:t>robót budowlano – montażowych i obiektów budowlanych</w:t>
      </w:r>
      <w:r w:rsidRPr="005806AE">
        <w:rPr>
          <w:rFonts w:ascii="Arial" w:eastAsia="Calibri" w:hAnsi="Arial" w:cs="Arial"/>
          <w:sz w:val="24"/>
          <w:szCs w:val="24"/>
        </w:rPr>
        <w:t xml:space="preserve"> ogłaszanego w komunikacie Prezesa Głównego Urzędu Statystycznego o co najmniej 4,0 % w porównaniu z miesiącem w którym nastąpiło otwarcie oferty;</w:t>
      </w:r>
    </w:p>
    <w:p w14:paraId="140A19FE" w14:textId="4EA47278"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 xml:space="preserve">wysokość wynagrodzenia należnego Wykonawcy ulegnie waloryzacji o wartość zmiany wskaźnika cen </w:t>
      </w:r>
      <w:r w:rsidR="008653E9" w:rsidRPr="008653E9">
        <w:rPr>
          <w:rFonts w:ascii="Arial" w:eastAsia="Calibri" w:hAnsi="Arial" w:cs="Arial"/>
          <w:sz w:val="24"/>
          <w:szCs w:val="24"/>
        </w:rPr>
        <w:t xml:space="preserve">robót budowlano – montażowych i obiektów </w:t>
      </w:r>
      <w:r w:rsidR="00546E11">
        <w:rPr>
          <w:rFonts w:ascii="Arial" w:eastAsia="Calibri" w:hAnsi="Arial" w:cs="Arial"/>
          <w:sz w:val="24"/>
          <w:szCs w:val="24"/>
        </w:rPr>
        <w:t xml:space="preserve">budowlanych </w:t>
      </w:r>
      <w:r w:rsidRPr="005806AE">
        <w:rPr>
          <w:rFonts w:ascii="Arial" w:eastAsia="Calibri" w:hAnsi="Arial" w:cs="Arial"/>
          <w:sz w:val="24"/>
          <w:szCs w:val="24"/>
        </w:rPr>
        <w:t>ogłaszanego w komunikacie Prezesa Głównego Urzędu Statystycznego;</w:t>
      </w:r>
    </w:p>
    <w:p w14:paraId="6293D779" w14:textId="4F002319"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 xml:space="preserve">waloryzacja wynagrodzenia może nastąpić po 6 miesiącach od dnia zawarcia Umowy. Waloryzacja będzie wyliczona jako iloczyn wynagrodzenia pozostałego do zapłaty za prace nie wykonane do dnia zgłoszenia żądania określonego w ust. 7 pkt 1 niniejszego paragrafu i wskaźnika cen </w:t>
      </w:r>
      <w:r w:rsidR="008653E9" w:rsidRPr="008653E9">
        <w:rPr>
          <w:rFonts w:ascii="Arial" w:eastAsia="Calibri" w:hAnsi="Arial" w:cs="Arial"/>
          <w:sz w:val="24"/>
          <w:szCs w:val="24"/>
        </w:rPr>
        <w:t>robót budowlano – montażowych i obiektów</w:t>
      </w:r>
      <w:r w:rsidRPr="005806AE">
        <w:rPr>
          <w:rFonts w:ascii="Arial" w:eastAsia="Calibri" w:hAnsi="Arial" w:cs="Arial"/>
          <w:sz w:val="24"/>
          <w:szCs w:val="24"/>
        </w:rPr>
        <w:t xml:space="preserve"> </w:t>
      </w:r>
      <w:r w:rsidR="00546E11">
        <w:rPr>
          <w:rFonts w:ascii="Arial" w:eastAsia="Calibri" w:hAnsi="Arial" w:cs="Arial"/>
          <w:sz w:val="24"/>
          <w:szCs w:val="24"/>
        </w:rPr>
        <w:t xml:space="preserve">budowlanych </w:t>
      </w:r>
      <w:r w:rsidRPr="005806AE">
        <w:rPr>
          <w:rFonts w:ascii="Arial" w:eastAsia="Calibri" w:hAnsi="Arial" w:cs="Arial"/>
          <w:sz w:val="24"/>
          <w:szCs w:val="24"/>
        </w:rPr>
        <w:t xml:space="preserve">ogłaszanego w komunikacie Prezesa Głównego Urzędu Statystycznego </w:t>
      </w:r>
      <w:bookmarkStart w:id="1" w:name="_Hlk144891121"/>
      <w:r w:rsidRPr="005806AE">
        <w:rPr>
          <w:rFonts w:ascii="Arial" w:eastAsia="Calibri" w:hAnsi="Arial" w:cs="Arial"/>
          <w:sz w:val="24"/>
          <w:szCs w:val="24"/>
        </w:rPr>
        <w:t>(odnoszącego się do okresu w którym został złożony wniosek o dokonanie waloryzacji)</w:t>
      </w:r>
      <w:bookmarkEnd w:id="1"/>
      <w:r w:rsidRPr="005806AE">
        <w:rPr>
          <w:rFonts w:ascii="Arial" w:eastAsia="Calibri" w:hAnsi="Arial" w:cs="Arial"/>
          <w:sz w:val="24"/>
          <w:szCs w:val="24"/>
        </w:rPr>
        <w:t xml:space="preserve"> w porównaniu z miesiącem w którym nastąpiło otwarcie oferty.</w:t>
      </w:r>
    </w:p>
    <w:p w14:paraId="5CBE319E"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0782737C"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 xml:space="preserve">Wykonawca będzie uprawniony do waloryzacji wynagrodzenia, wyłącznie w sytuacji wykazania Zamawiającemu, że wzrost wskaźnika, o którym mowa w </w:t>
      </w:r>
      <w:r w:rsidRPr="005806AE">
        <w:rPr>
          <w:rFonts w:ascii="Arial" w:eastAsia="Calibri" w:hAnsi="Arial" w:cs="Arial"/>
          <w:sz w:val="24"/>
          <w:szCs w:val="24"/>
        </w:rPr>
        <w:lastRenderedPageBreak/>
        <w:t>pkt. 1 ma wpływ na cenę materiałów lub kosztów związanych z realizacją zamówienia  będących podstawą opracowania przez Wykonawcę oferty; Zamawiający zastrzega możliwość jednokrotnej waloryzacji w okresie realizacji Umowy, z zastrzeżeniem pkt 3 niniejszego ustępu;</w:t>
      </w:r>
    </w:p>
    <w:p w14:paraId="329523E7"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Wykonawca jest obowiązany powiadomić Zamawiającego o podstawie do dokonania waloryzacji w terminie 7 dni od daty zaistnienia przesłanek, nie później niż 14 dni przed terminem zakończenia Umowy, o którym mowa w § 3 ust. 2 Umowy. W tym terminie, Wykonawca ma obowiązek wykazać okoliczności potwierdzające zmianę i przedłożyć kalkulację nowej wysokości wynagrodzenia;</w:t>
      </w:r>
    </w:p>
    <w:p w14:paraId="1E8F362D"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wynagrodzenie będzie podlegało waloryzacji maksymalnie do 4,0 % wynagrodzenia w całym okresie obowiązywania Umowy;</w:t>
      </w:r>
    </w:p>
    <w:p w14:paraId="771E2D58"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postanowień ust. 5 i niniejszego ustępu w zakresie waloryzacji nie stosuje się od chwili osiągnięcia limitu, o którym mowa w pkt. 7;</w:t>
      </w:r>
    </w:p>
    <w:p w14:paraId="5BBE705E"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przez zmianę ceny materiałów lub kosztów rozumie się wzrost odpowiednio cen lub kosztów, jak i ich obniżenie, względem ceny lub kosztu przyjętych w celu ustalenia wynagrodzenia zawartego w ofercie;</w:t>
      </w:r>
    </w:p>
    <w:p w14:paraId="33E9B977" w14:textId="77777777" w:rsidR="00AB61AB" w:rsidRPr="005806AE" w:rsidRDefault="00AB61AB" w:rsidP="00AB61AB">
      <w:pPr>
        <w:numPr>
          <w:ilvl w:val="0"/>
          <w:numId w:val="50"/>
        </w:numPr>
        <w:jc w:val="both"/>
        <w:rPr>
          <w:rFonts w:ascii="Arial" w:eastAsia="Calibri" w:hAnsi="Arial" w:cs="Arial"/>
          <w:sz w:val="24"/>
          <w:szCs w:val="24"/>
        </w:rPr>
      </w:pPr>
      <w:r w:rsidRPr="005806AE">
        <w:rPr>
          <w:rFonts w:ascii="Arial" w:eastAsia="Calibri" w:hAnsi="Arial" w:cs="Arial"/>
          <w:sz w:val="24"/>
          <w:szCs w:val="24"/>
        </w:rPr>
        <w:t>Wykonawca zobowiązany jest do zmiany wysokości wynagrodzenia umów o podwykonawstwo, w których Wykonawca jest lub był stroną w dacie, od której nastąpiła bądź nastąpi zmiana wysokości kosztów wykonania Umowy uzasadniająca zmianę wysokości wynagrodzenia, wskazanej we wniosku o dokonanie zmiany wysokości wynagrodzenia, o którym mowa w ust. 6 Umowy  – w zakresie odpowiadającym zmianom cen materiałów lub kosztów dotyczących zobowiązania podwykonawcy, na zasadach nie gorszych niż określone w ust. 5;</w:t>
      </w:r>
    </w:p>
    <w:p w14:paraId="287CD29D" w14:textId="77777777" w:rsidR="00AB61AB" w:rsidRPr="005806AE" w:rsidRDefault="00AB61AB" w:rsidP="00AB61AB">
      <w:pPr>
        <w:numPr>
          <w:ilvl w:val="0"/>
          <w:numId w:val="7"/>
        </w:numPr>
        <w:contextualSpacing/>
        <w:jc w:val="both"/>
        <w:rPr>
          <w:rFonts w:ascii="Arial" w:eastAsia="Calibri" w:hAnsi="Arial" w:cs="Arial"/>
          <w:sz w:val="24"/>
          <w:szCs w:val="24"/>
        </w:rPr>
      </w:pPr>
      <w:r w:rsidRPr="005806AE">
        <w:rPr>
          <w:rFonts w:ascii="Arial" w:eastAsia="Calibri" w:hAnsi="Arial" w:cs="Arial"/>
          <w:sz w:val="24"/>
          <w:szCs w:val="24"/>
        </w:rPr>
        <w:t xml:space="preserve">W terminie 14 dni kalendarzowych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57A89658" w14:textId="77777777" w:rsidR="00AB61AB" w:rsidRPr="005806AE" w:rsidRDefault="00AB61AB" w:rsidP="00AB61AB">
      <w:pPr>
        <w:numPr>
          <w:ilvl w:val="0"/>
          <w:numId w:val="7"/>
        </w:numPr>
        <w:jc w:val="both"/>
        <w:rPr>
          <w:rFonts w:ascii="Arial" w:eastAsia="Calibri" w:hAnsi="Arial" w:cs="Arial"/>
          <w:sz w:val="24"/>
          <w:szCs w:val="24"/>
        </w:rPr>
      </w:pPr>
      <w:r w:rsidRPr="005806AE">
        <w:rPr>
          <w:rFonts w:ascii="Arial" w:eastAsia="Calibri" w:hAnsi="Arial" w:cs="Arial"/>
          <w:sz w:val="24"/>
          <w:szCs w:val="24"/>
        </w:rPr>
        <w:t xml:space="preserve">W przypadku otrzymania przez Stronę informacji o niezatwierdzeniu wniosku lub częściowym zatwierdzeniu wniosku, Strona  może ponownie wystąpić z wnioskiem, o którym mowa w ust. 6. W takim przypadku postanowienia ust. 7-8 stosuje się odpowiednio. </w:t>
      </w:r>
    </w:p>
    <w:p w14:paraId="799C887B" w14:textId="77777777" w:rsidR="00AB61AB" w:rsidRPr="005806AE" w:rsidRDefault="00AB61AB" w:rsidP="00AB61AB">
      <w:pPr>
        <w:rPr>
          <w:rFonts w:ascii="Arial" w:eastAsia="Calibri" w:hAnsi="Arial" w:cs="Arial"/>
          <w:sz w:val="24"/>
          <w:szCs w:val="24"/>
        </w:rPr>
      </w:pPr>
    </w:p>
    <w:p w14:paraId="052CC0B6"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0E9BA7F"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bookmarkStart w:id="2" w:name="_Hlk129088411"/>
      <w:r w:rsidRPr="005806AE">
        <w:rPr>
          <w:rFonts w:ascii="Arial" w:eastAsia="Times New Roman" w:hAnsi="Arial" w:cs="Arial"/>
          <w:b/>
          <w:bCs/>
          <w:sz w:val="24"/>
          <w:szCs w:val="24"/>
          <w:lang w:eastAsia="ar-SA"/>
        </w:rPr>
        <w:t>§</w:t>
      </w:r>
      <w:bookmarkEnd w:id="2"/>
      <w:r w:rsidRPr="005806AE">
        <w:rPr>
          <w:rFonts w:ascii="Arial" w:eastAsia="Times New Roman" w:hAnsi="Arial" w:cs="Arial"/>
          <w:b/>
          <w:bCs/>
          <w:sz w:val="24"/>
          <w:szCs w:val="24"/>
          <w:lang w:eastAsia="ar-SA"/>
        </w:rPr>
        <w:t xml:space="preserve"> 5. Dokumentacja powykonawcza. </w:t>
      </w:r>
    </w:p>
    <w:p w14:paraId="41A44C5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571173E8" w14:textId="77777777" w:rsidR="00AB61AB" w:rsidRPr="005806AE" w:rsidRDefault="00AB61AB" w:rsidP="00AB61A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 operat kolaudacyjny przygotowany przez Wykonawcę powinien dokumentować stan faktyczny wykonania Robót i zawierać:</w:t>
      </w:r>
    </w:p>
    <w:p w14:paraId="53985E00"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projekty budowlane z naniesionymi zmianami nie wymagającymi </w:t>
      </w:r>
      <w:r w:rsidRPr="005806AE">
        <w:rPr>
          <w:rFonts w:ascii="Arial" w:eastAsia="Calibri" w:hAnsi="Arial" w:cs="Times New Roman"/>
          <w:sz w:val="24"/>
        </w:rPr>
        <w:t xml:space="preserve">zmiany </w:t>
      </w:r>
      <w:r w:rsidRPr="005806AE">
        <w:rPr>
          <w:rFonts w:ascii="Arial" w:eastAsia="Times New Roman" w:hAnsi="Arial" w:cs="Arial"/>
          <w:sz w:val="24"/>
          <w:szCs w:val="24"/>
          <w:lang w:eastAsia="ar-SA"/>
        </w:rPr>
        <w:t>pozwolenia na budowę (w przypadku robót objętych pozwoleniem na budowę),</w:t>
      </w:r>
    </w:p>
    <w:p w14:paraId="175B1439"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geodezyjną inwentaryzację powykonawczą wraz z wszelkimi operatami pomiarowymi oraz informacją geodety, o której mowa w art. 57 ust. 1 pkt 5 prawa budowlanego,</w:t>
      </w:r>
    </w:p>
    <w:p w14:paraId="1C23899A"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pomiarów, badań i sprawdzeń wykonanych w trakcie realizacji robót jak i po ich zakończeniu,</w:t>
      </w:r>
    </w:p>
    <w:p w14:paraId="1A62A9F2"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dokumenty potwierdzające dopuszczenie do stosowania w Polsce dla Materiałów użytych do wykonania robót, wraz z oświadczeniem Kierownika Budowy, że Materiały zostały wbudowane w miejscu realizacji Projektu objętego niniejszą umową</w:t>
      </w:r>
    </w:p>
    <w:p w14:paraId="561E69F3"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wszelkie inne dokumenty niezbędne do uzyskania uprawomocnionego pozwolenia na użytkowanie lub dokonania zawiadomienia o zakończeniu budowy (w przypadku robót objętych pozwoleniem na budowę),</w:t>
      </w:r>
    </w:p>
    <w:p w14:paraId="67D38297"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dziennik budowy </w:t>
      </w:r>
      <w:bookmarkStart w:id="3" w:name="_Hlk95379904"/>
      <w:r w:rsidRPr="005806AE">
        <w:rPr>
          <w:rFonts w:ascii="Arial" w:eastAsia="Times New Roman" w:hAnsi="Arial" w:cs="Arial"/>
          <w:sz w:val="24"/>
          <w:szCs w:val="24"/>
          <w:lang w:eastAsia="ar-SA"/>
        </w:rPr>
        <w:t>(w przypadku robót objętych pozwoleniem na budowę),</w:t>
      </w:r>
      <w:bookmarkEnd w:id="3"/>
    </w:p>
    <w:p w14:paraId="3845C99A"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z częściowych odbiorów robót,</w:t>
      </w:r>
    </w:p>
    <w:p w14:paraId="6853DE40"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protokoły odbioru robót branżowych spisanych z przedstawicielami właściwych zarządców sieci (w przypadku wykonania robót branżowych),</w:t>
      </w:r>
    </w:p>
    <w:p w14:paraId="74823E20" w14:textId="77777777" w:rsidR="00AB61AB" w:rsidRPr="005806AE" w:rsidRDefault="00AB61AB" w:rsidP="00AB61AB">
      <w:pPr>
        <w:numPr>
          <w:ilvl w:val="0"/>
          <w:numId w:val="10"/>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kopię umowy.</w:t>
      </w:r>
    </w:p>
    <w:p w14:paraId="43963BA6" w14:textId="77777777" w:rsidR="00AB61AB" w:rsidRPr="005806AE" w:rsidRDefault="00AB61AB" w:rsidP="00AB61A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powinna zostać przekazana w wersji papierowej (2 egzemplarze)</w:t>
      </w:r>
    </w:p>
    <w:p w14:paraId="757B2A0A" w14:textId="77777777" w:rsidR="00AB61AB" w:rsidRPr="005806AE" w:rsidRDefault="00AB61AB" w:rsidP="00AB61A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Dokumentację</w:t>
      </w:r>
      <w:r w:rsidRPr="005806AE">
        <w:rPr>
          <w:rFonts w:ascii="Arial" w:eastAsia="Times New Roman" w:hAnsi="Arial" w:cs="Arial"/>
          <w:sz w:val="24"/>
          <w:szCs w:val="24"/>
          <w:lang w:eastAsia="ar-SA"/>
        </w:rPr>
        <w:t xml:space="preserve"> powykonawczą należy przekazać Zamawiającemu do sprawdzenia na co najmniej 3 dni przed terminem Odbioru Końcowego.</w:t>
      </w:r>
    </w:p>
    <w:p w14:paraId="1108C091" w14:textId="77777777" w:rsidR="00AB61AB" w:rsidRPr="005806AE" w:rsidRDefault="00AB61AB" w:rsidP="00AB61AB">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kern w:val="1"/>
          <w:sz w:val="24"/>
        </w:rPr>
        <w:t>Dokumentacja</w:t>
      </w:r>
      <w:r w:rsidRPr="005806AE">
        <w:rPr>
          <w:rFonts w:ascii="Arial" w:eastAsia="Times New Roman" w:hAnsi="Arial" w:cs="Arial"/>
          <w:sz w:val="24"/>
          <w:szCs w:val="24"/>
          <w:lang w:eastAsia="ar-SA"/>
        </w:rPr>
        <w:t xml:space="preserve"> powykonawcza wykonywana będzie przez Wykonawcę sukcesywnie, zgodnie z postępem Robót i odbiorami robót zanikających,  ulegających zakryciu i musi być dostępna do wglądu na każde żądanie Zamawiającego.</w:t>
      </w:r>
    </w:p>
    <w:p w14:paraId="17D022C4" w14:textId="77777777" w:rsidR="00AB61AB" w:rsidRPr="005806AE" w:rsidRDefault="00AB61AB" w:rsidP="00AB61AB">
      <w:pPr>
        <w:spacing w:after="100" w:afterAutospacing="1" w:line="240" w:lineRule="auto"/>
        <w:contextualSpacing/>
        <w:jc w:val="both"/>
        <w:outlineLvl w:val="1"/>
        <w:rPr>
          <w:rFonts w:ascii="Arial" w:eastAsia="Times New Roman" w:hAnsi="Arial" w:cs="Arial"/>
          <w:sz w:val="24"/>
          <w:szCs w:val="24"/>
          <w:lang w:eastAsia="ar-SA"/>
        </w:rPr>
      </w:pPr>
    </w:p>
    <w:p w14:paraId="26D27380" w14:textId="77777777" w:rsidR="00AB61AB" w:rsidRPr="005806AE" w:rsidRDefault="00AB61AB" w:rsidP="00AB61AB">
      <w:pPr>
        <w:spacing w:after="100" w:afterAutospacing="1" w:line="240" w:lineRule="auto"/>
        <w:ind w:left="360"/>
        <w:contextualSpacing/>
        <w:jc w:val="both"/>
        <w:outlineLvl w:val="1"/>
        <w:rPr>
          <w:rFonts w:ascii="Arial" w:eastAsia="Times New Roman" w:hAnsi="Arial" w:cs="Arial"/>
          <w:sz w:val="24"/>
          <w:szCs w:val="24"/>
          <w:lang w:eastAsia="ar-SA"/>
        </w:rPr>
      </w:pPr>
    </w:p>
    <w:p w14:paraId="72A5B51D"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6. Obowiązki Wykonawcy.</w:t>
      </w:r>
    </w:p>
    <w:p w14:paraId="5A21FB8A" w14:textId="77777777" w:rsidR="00AB61AB" w:rsidRPr="005806AE" w:rsidRDefault="00AB61AB" w:rsidP="00AB61AB">
      <w:pPr>
        <w:suppressAutoHyphens/>
        <w:spacing w:after="0" w:line="100" w:lineRule="atLeast"/>
        <w:jc w:val="center"/>
        <w:rPr>
          <w:rFonts w:ascii="Arial" w:eastAsia="Calibri" w:hAnsi="Arial" w:cs="Times New Roman"/>
          <w:sz w:val="24"/>
        </w:rPr>
      </w:pPr>
    </w:p>
    <w:p w14:paraId="64BBCD73"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jest zobligowany do wykonywania wszelkich obowiązków wynikających z niniejszej Umowy w dobrej wierze i przy dochowaniu należytej staranności.</w:t>
      </w:r>
    </w:p>
    <w:p w14:paraId="13C59956"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powierzać wykonywanie czynności w ramach wykonywania i kontroli Robót wyłącznie osobom, które posiadają odpowiednie uprawnienia do wykonywania takich czynności.</w:t>
      </w:r>
    </w:p>
    <w:p w14:paraId="1E982294" w14:textId="468657DB"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ustanowi kierownika budowy w rozumieniu prawa budowlanego. Funkcję kierownika budowy sprawować będzie……………………., posiadający uprawnienia budowlane bez ograniczeń nr ……………………………. </w:t>
      </w:r>
      <w:r w:rsidRPr="005806AE">
        <w:rPr>
          <w:rFonts w:ascii="Arial" w:eastAsia="Times New Roman" w:hAnsi="Arial" w:cs="Arial"/>
          <w:sz w:val="24"/>
          <w:szCs w:val="24"/>
          <w:lang w:eastAsia="ar-SA"/>
        </w:rPr>
        <w:br/>
        <w:t xml:space="preserve">w specjalności inżynieryjnej drogowej bez ograniczeń. W przypadku prowadzenia robót budowlanych wymagających przygotowania zawodowego w specjalności techniczno-budowlanej innej niż posiada kierownik budowy, Wykonawca zobowiązany jest zapewnić ustanowienie kierownika w danej specjalności. </w:t>
      </w:r>
      <w:r w:rsidR="00861970">
        <w:rPr>
          <w:rFonts w:ascii="Arial" w:eastAsia="Times New Roman" w:hAnsi="Arial" w:cs="Arial"/>
          <w:sz w:val="24"/>
          <w:szCs w:val="24"/>
          <w:lang w:eastAsia="ar-SA"/>
        </w:rPr>
        <w:t>Kierownik Budowy zobowiązany jest do stałej obecności na terenie budowy, w tym w szczególności uczestniczyć we wszelkich koordynacjach, spotkaniach i przeglądach budowy z udziałem Inspektora Nadzoru Inwestorskiego lub Zamawiającego.</w:t>
      </w:r>
    </w:p>
    <w:p w14:paraId="4D73534B"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dostarczy Zamawiającemu:</w:t>
      </w:r>
    </w:p>
    <w:p w14:paraId="5C4F41AE" w14:textId="77777777" w:rsidR="00AB61AB" w:rsidRPr="005806AE" w:rsidRDefault="00AB61AB" w:rsidP="00AB61AB">
      <w:pPr>
        <w:numPr>
          <w:ilvl w:val="0"/>
          <w:numId w:val="1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terminie </w:t>
      </w:r>
      <w:r w:rsidRPr="005806AE">
        <w:rPr>
          <w:rFonts w:ascii="Arial" w:eastAsia="Calibri" w:hAnsi="Arial" w:cs="Times New Roman"/>
          <w:sz w:val="24"/>
        </w:rPr>
        <w:t>siedmiu</w:t>
      </w:r>
      <w:r w:rsidRPr="005806AE">
        <w:rPr>
          <w:rFonts w:ascii="Arial" w:eastAsia="Times New Roman" w:hAnsi="Arial" w:cs="Arial"/>
          <w:sz w:val="24"/>
          <w:szCs w:val="24"/>
          <w:lang w:eastAsia="ar-SA"/>
        </w:rPr>
        <w:t xml:space="preserve"> (</w:t>
      </w:r>
      <w:r w:rsidRPr="005806AE">
        <w:rPr>
          <w:rFonts w:ascii="Arial" w:eastAsia="Calibri" w:hAnsi="Arial" w:cs="Times New Roman"/>
          <w:sz w:val="24"/>
        </w:rPr>
        <w:t>7</w:t>
      </w:r>
      <w:r w:rsidRPr="005806AE">
        <w:rPr>
          <w:rFonts w:ascii="Arial" w:eastAsia="Times New Roman" w:hAnsi="Arial" w:cs="Arial"/>
          <w:sz w:val="24"/>
          <w:szCs w:val="24"/>
          <w:lang w:eastAsia="ar-SA"/>
        </w:rPr>
        <w:t>) dni od daty zawarcia niniejszej Umowy oświadczenie kierownika budowy o podjęciu obowiązków,</w:t>
      </w:r>
    </w:p>
    <w:p w14:paraId="67979D74" w14:textId="77777777" w:rsidR="00AB61AB" w:rsidRPr="005806AE" w:rsidRDefault="00AB61AB" w:rsidP="00AB61AB">
      <w:pPr>
        <w:numPr>
          <w:ilvl w:val="0"/>
          <w:numId w:val="1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14:paraId="3E8064E6"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na każde żądanie Zamawiającego w terminie dwóch (2) dni sporządzi i przedstawi harmonogram postępu i zaawansowania robót.</w:t>
      </w:r>
    </w:p>
    <w:p w14:paraId="5EABABC3"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14:paraId="7AE93A5E"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jest zobowiązany do wykonania wszystkich ciążących na nim obowiązków, które wynikają z prawa budowlanego i innych przepisów obowiązującego w Polsce prawa.</w:t>
      </w:r>
    </w:p>
    <w:p w14:paraId="607122E1"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14:paraId="6F53FFF5"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14:paraId="048F3B44"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14:paraId="05E14A7E"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14:paraId="2EF36C63"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szczególności podczas wykonywania Robót i usuwania wad Wykonawca powinien:</w:t>
      </w:r>
    </w:p>
    <w:p w14:paraId="4B91D6AC" w14:textId="77777777" w:rsidR="00AB61AB" w:rsidRPr="005806AE" w:rsidRDefault="00AB61AB" w:rsidP="00AB61AB">
      <w:pPr>
        <w:numPr>
          <w:ilvl w:val="0"/>
          <w:numId w:val="13"/>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zwracać uwagę na bezpieczeństwo osób przebywających na Terenie Budowy oraz utrzymywać Teren Budowy i Roboty w odpowiednim porządku tak, aby uniknąć niebezpieczeństwa dla tych osób,</w:t>
      </w:r>
    </w:p>
    <w:p w14:paraId="34E573FB" w14:textId="77777777" w:rsidR="00AB61AB" w:rsidRPr="005806AE" w:rsidRDefault="00AB61AB" w:rsidP="00AB61AB">
      <w:pPr>
        <w:numPr>
          <w:ilvl w:val="0"/>
          <w:numId w:val="13"/>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przedsięwziąć wszelkie niezbędne kroki w celu ochrony środowiska na oraz poza Terenem Budowy, aby uniknąć uszkodzeń lub niedogodności dla osób lub </w:t>
      </w:r>
      <w:r w:rsidRPr="005806AE">
        <w:rPr>
          <w:rFonts w:ascii="Arial" w:eastAsia="Times New Roman" w:hAnsi="Arial" w:cs="Arial"/>
          <w:sz w:val="24"/>
          <w:szCs w:val="24"/>
          <w:lang w:eastAsia="ar-SA"/>
        </w:rPr>
        <w:lastRenderedPageBreak/>
        <w:t>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14:paraId="619F2273" w14:textId="77777777" w:rsidR="00AB61AB" w:rsidRPr="005806AE" w:rsidRDefault="00AB61AB" w:rsidP="00AB61AB">
      <w:pPr>
        <w:numPr>
          <w:ilvl w:val="0"/>
          <w:numId w:val="11"/>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Times New Roman" w:hAnsi="Arial" w:cs="Arial"/>
          <w:sz w:val="24"/>
          <w:szCs w:val="24"/>
          <w:lang w:eastAsia="ar-SA"/>
        </w:rPr>
        <w:t xml:space="preserve">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z dalszym podwykonawcą): </w:t>
      </w:r>
    </w:p>
    <w:p w14:paraId="30F96D72"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nazwę, adres Podwykonawcy, imię i nazwisko osoby upoważnionej do</w:t>
      </w:r>
      <w:r w:rsidRPr="005806AE">
        <w:rPr>
          <w:rFonts w:ascii="Arial" w:eastAsia="Times New Roman" w:hAnsi="Arial" w:cs="Arial"/>
          <w:sz w:val="24"/>
          <w:szCs w:val="24"/>
          <w:lang w:eastAsia="ar-SA"/>
        </w:rPr>
        <w:t xml:space="preserve">  </w:t>
      </w:r>
      <w:r w:rsidRPr="005806AE">
        <w:rPr>
          <w:rFonts w:ascii="Arial" w:eastAsia="Calibri" w:hAnsi="Arial" w:cs="Times New Roman"/>
          <w:sz w:val="24"/>
        </w:rPr>
        <w:t xml:space="preserve">reprezentowania, </w:t>
      </w:r>
    </w:p>
    <w:p w14:paraId="6BE875D2"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przedmiot umowy z dokładnym podaniem zakresu i wielkości, </w:t>
      </w:r>
    </w:p>
    <w:p w14:paraId="4FFCD719"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wysokość wynagrodzenia Podwykonawcy, </w:t>
      </w:r>
    </w:p>
    <w:p w14:paraId="31D4C3CF"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termin wykonania,</w:t>
      </w:r>
    </w:p>
    <w:p w14:paraId="4A689AFD"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warunki płatności – termin płatności – 21 dni od daty dostarczenia faktury przez Podwykonawcę,</w:t>
      </w:r>
    </w:p>
    <w:p w14:paraId="2A0EBDFE"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stwierdzenie, że Podwykonawca nie może dokonać cesji wierzytelności bez pisemnej zgody Zamawiającego,</w:t>
      </w:r>
    </w:p>
    <w:p w14:paraId="129B8A33"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stwierdzenie, że Zamawiający ma prawo bezpośredniego zapytania Podwykonawcy o płatności, bez zgody Wykonawcy,</w:t>
      </w:r>
    </w:p>
    <w:p w14:paraId="74118098"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zobowiązanie Podwykonawcy do pisemnego powiadamiania Zamawiającego o</w:t>
      </w:r>
      <w:r w:rsidRPr="005806AE">
        <w:rPr>
          <w:rFonts w:ascii="Arial" w:eastAsia="Times New Roman" w:hAnsi="Arial" w:cs="Arial"/>
          <w:sz w:val="24"/>
          <w:szCs w:val="24"/>
          <w:lang w:eastAsia="ar-SA"/>
        </w:rPr>
        <w:t> </w:t>
      </w:r>
      <w:r w:rsidRPr="005806AE">
        <w:rPr>
          <w:rFonts w:ascii="Arial" w:eastAsia="Calibri" w:hAnsi="Arial" w:cs="Times New Roman"/>
          <w:sz w:val="24"/>
        </w:rPr>
        <w:t>fakturach składanych do Wykonawcy, w terminie 2 dni od daty ich wystawienia,</w:t>
      </w:r>
    </w:p>
    <w:p w14:paraId="5E7F3EA7" w14:textId="77777777" w:rsidR="00AB61AB" w:rsidRPr="005806AE" w:rsidRDefault="00AB61AB" w:rsidP="00AB61AB">
      <w:pPr>
        <w:numPr>
          <w:ilvl w:val="0"/>
          <w:numId w:val="1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14:paraId="52937B30" w14:textId="77777777" w:rsidR="00AB61AB" w:rsidRPr="005806AE" w:rsidRDefault="00AB61AB" w:rsidP="00AB61AB">
      <w:pPr>
        <w:numPr>
          <w:ilvl w:val="0"/>
          <w:numId w:val="14"/>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Calibri" w:hAnsi="Arial" w:cs="Times New Roman"/>
          <w:sz w:val="24"/>
        </w:rPr>
        <w:t>imię i nazwisko, numer telefonu osoby upoważnionej z ramienia podwykonawcy do udzielania i przekazywania wszelkich informacji dotyczących realizowanego zakresu robót.</w:t>
      </w:r>
    </w:p>
    <w:p w14:paraId="7EE9B733"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Ponadto Wykonawca w ramach Wynagrodzenia jest zobowiązany do:</w:t>
      </w:r>
    </w:p>
    <w:p w14:paraId="67262CC4" w14:textId="77777777" w:rsidR="00AB61AB" w:rsidRPr="005806AE" w:rsidRDefault="00AB61AB" w:rsidP="00AB61AB">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przejęcia Terenu Budowy od Zamawiającego w określonym w niniejszej Umowie terminie,</w:t>
      </w:r>
    </w:p>
    <w:p w14:paraId="3E90442E" w14:textId="77777777" w:rsidR="00AB61AB" w:rsidRPr="005806AE" w:rsidRDefault="00AB61AB" w:rsidP="00AB61AB">
      <w:pPr>
        <w:numPr>
          <w:ilvl w:val="0"/>
          <w:numId w:val="15"/>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wybudowania we własnym zakresie i na własny koszt obiektów tymczasowego zaplecza budowy oraz jego rozbiórki po zakończeniu budowy zgodnie </w:t>
      </w:r>
      <w:r w:rsidRPr="005806AE">
        <w:rPr>
          <w:rFonts w:ascii="Arial" w:eastAsia="Calibri" w:hAnsi="Arial" w:cs="Times New Roman"/>
          <w:sz w:val="24"/>
        </w:rPr>
        <w:t>z</w:t>
      </w:r>
      <w:r w:rsidRPr="005806AE">
        <w:rPr>
          <w:rFonts w:ascii="Arial" w:eastAsia="Times New Roman" w:hAnsi="Arial" w:cs="Arial"/>
          <w:sz w:val="24"/>
          <w:szCs w:val="24"/>
          <w:lang w:eastAsia="ar-SA"/>
        </w:rPr>
        <w:t> obowiązującymi przepisami.</w:t>
      </w:r>
    </w:p>
    <w:p w14:paraId="3F945E8B"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Każdorazowo, w terminie 3 dni roboczych od dnia otrzymania stosownego pisma Zamawiającego, Wykonawca jest zobowiązany do przekazania w formie pisemnej wyczerpującej informacji oraz udokumentowania w wymaganych przez Zamawiającego zakresie i formie, należytej realizacji warunków Umowy, w tym </w:t>
      </w:r>
      <w:r w:rsidRPr="005806AE">
        <w:rPr>
          <w:rFonts w:ascii="Arial" w:eastAsia="Times New Roman" w:hAnsi="Arial" w:cs="Arial"/>
          <w:sz w:val="24"/>
          <w:szCs w:val="24"/>
          <w:lang w:eastAsia="ar-SA"/>
        </w:rPr>
        <w:lastRenderedPageBreak/>
        <w:t>w szczególności realizacji obowiązków wymienionych w § 2 ust. 3 pkt 3 (</w:t>
      </w:r>
      <w:proofErr w:type="spellStart"/>
      <w:r w:rsidRPr="005806AE">
        <w:rPr>
          <w:rFonts w:ascii="Arial" w:eastAsia="Times New Roman" w:hAnsi="Arial" w:cs="Arial"/>
          <w:sz w:val="24"/>
          <w:szCs w:val="24"/>
          <w:lang w:eastAsia="ar-SA"/>
        </w:rPr>
        <w:t>zd</w:t>
      </w:r>
      <w:proofErr w:type="spellEnd"/>
      <w:r w:rsidRPr="005806AE">
        <w:rPr>
          <w:rFonts w:ascii="Arial" w:eastAsia="Times New Roman" w:hAnsi="Arial" w:cs="Arial"/>
          <w:sz w:val="24"/>
          <w:szCs w:val="24"/>
          <w:lang w:eastAsia="ar-SA"/>
        </w:rPr>
        <w:t>. drugie), ust. 7 oraz 13, § 6 ust. 2 oraz § 9 ust. 1.</w:t>
      </w:r>
    </w:p>
    <w:p w14:paraId="39FBDF6D" w14:textId="77777777" w:rsidR="00AB61AB" w:rsidRPr="005806AE"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 xml:space="preserve">Wykonawca zobowiązuje się do niezwłocznego przekazywania Zamawiającemu </w:t>
      </w:r>
      <w:r w:rsidRPr="005806AE">
        <w:rPr>
          <w:rFonts w:ascii="Arial" w:eastAsia="Times New Roman" w:hAnsi="Arial" w:cs="Arial"/>
          <w:sz w:val="24"/>
          <w:szCs w:val="24"/>
          <w:lang w:eastAsia="ar-SA"/>
        </w:rPr>
        <w:t xml:space="preserve">w całym okresie obowiązywania Umowy, wszelkich istotnych informacji mających lub mogących mieć wpływ na realizację Umowy (nie wyłączając takiego wpływu w przyszłości), w tym w szczególności dot. sytuacji oraz zasobów określonych </w:t>
      </w:r>
      <w:r w:rsidRPr="005806AE">
        <w:rPr>
          <w:rFonts w:ascii="Arial" w:eastAsia="Times New Roman" w:hAnsi="Arial" w:cs="Arial"/>
          <w:sz w:val="24"/>
          <w:szCs w:val="24"/>
          <w:lang w:eastAsia="ar-SA"/>
        </w:rPr>
        <w:br/>
        <w:t>w § 2 ust. 6 pkt 3 oraz wniosków i czynności Wykonawcy (ew. podmiotów trzecich) dot. upadłości lub restrukturyzacji Wykonawcy lub jego podwykonawców.</w:t>
      </w:r>
    </w:p>
    <w:p w14:paraId="0EB725C7" w14:textId="77777777" w:rsidR="00AB61AB" w:rsidRDefault="00AB61AB" w:rsidP="00AB61AB">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w całym okresie obowiązywania Umowy jest zobowiązany do posiadania ubezpieczenia w zakresie OC, na kwotę co najmniej równą wysokości wynagrodzenia określonego w § 4 ust. 1, jednakże nie mniej niż 300.000 zł. </w:t>
      </w:r>
    </w:p>
    <w:p w14:paraId="45C2760A" w14:textId="77777777" w:rsidR="00F70610" w:rsidRDefault="00F70610" w:rsidP="00F70610">
      <w:pPr>
        <w:pStyle w:val="Akapitzlist"/>
        <w:numPr>
          <w:ilvl w:val="0"/>
          <w:numId w:val="11"/>
        </w:numPr>
        <w:jc w:val="both"/>
        <w:rPr>
          <w:rFonts w:ascii="Arial" w:hAnsi="Arial" w:cs="Arial"/>
          <w:sz w:val="24"/>
          <w:szCs w:val="24"/>
        </w:rPr>
      </w:pPr>
      <w:r w:rsidRPr="00F70610">
        <w:rPr>
          <w:rFonts w:ascii="Arial" w:hAnsi="Arial" w:cs="Arial"/>
          <w:sz w:val="24"/>
          <w:szCs w:val="24"/>
        </w:rPr>
        <w:t>Strony zgodnie postanawiają, iż wszelkie wydarzenia i okoliczności, mogące mieć istotny wpływ na realizację umowy (w tym m.in. wpływające negatywnie na wykonywane prace, ich zakres, czas ich wykonania lub powodujące konieczność zwiększenia wynagrodzenia itp.), będą zgłaszane niezwłocznie, jednakże nie później niż w terminie 14 dni od dnia ich ujawnienia/zaistnienia, pod rygorem utraty prawa powoływania się na nie Wykonawcy.</w:t>
      </w:r>
    </w:p>
    <w:p w14:paraId="7A4EDAAF" w14:textId="5D2B331D" w:rsidR="00AD4B54" w:rsidRPr="00F70610" w:rsidRDefault="00AD4B54" w:rsidP="00F70610">
      <w:pPr>
        <w:pStyle w:val="Akapitzlist"/>
        <w:numPr>
          <w:ilvl w:val="0"/>
          <w:numId w:val="11"/>
        </w:numPr>
        <w:jc w:val="both"/>
        <w:rPr>
          <w:rFonts w:ascii="Arial" w:hAnsi="Arial" w:cs="Arial"/>
          <w:sz w:val="24"/>
          <w:szCs w:val="24"/>
        </w:rPr>
      </w:pPr>
      <w:r>
        <w:rPr>
          <w:rFonts w:ascii="Arial" w:hAnsi="Arial" w:cs="Arial"/>
          <w:sz w:val="24"/>
          <w:szCs w:val="24"/>
        </w:rPr>
        <w:t xml:space="preserve">Strony zgodnie postanawiają, iż termin </w:t>
      </w:r>
      <w:r w:rsidR="00B45BD0">
        <w:rPr>
          <w:rFonts w:ascii="Arial" w:hAnsi="Arial" w:cs="Arial"/>
          <w:sz w:val="24"/>
          <w:szCs w:val="24"/>
        </w:rPr>
        <w:t xml:space="preserve">na weryfikację dokumentacji określonej w § 1 pkt 1) wynosi </w:t>
      </w:r>
      <w:r>
        <w:rPr>
          <w:rFonts w:ascii="Arial" w:hAnsi="Arial" w:cs="Arial"/>
          <w:sz w:val="24"/>
          <w:szCs w:val="24"/>
        </w:rPr>
        <w:t>21 dni od dnia w którym nastąpiło jej wydanie Wykonawcy</w:t>
      </w:r>
      <w:r w:rsidR="00B45BD0">
        <w:rPr>
          <w:rFonts w:ascii="Arial" w:hAnsi="Arial" w:cs="Arial"/>
          <w:sz w:val="24"/>
          <w:szCs w:val="24"/>
        </w:rPr>
        <w:t>, a termin na dokonanie zgłoszenia jej ew. wad (o którym mowa w ust. 18 niniejszego paragrafu) zaczyna swój bieg począwszy od upływu 21 dnia.</w:t>
      </w:r>
    </w:p>
    <w:p w14:paraId="7015FD1C" w14:textId="70D35612" w:rsidR="00F70610" w:rsidRPr="00F70610" w:rsidRDefault="00F70610" w:rsidP="00F70610">
      <w:pPr>
        <w:pStyle w:val="Akapitzlist"/>
        <w:numPr>
          <w:ilvl w:val="0"/>
          <w:numId w:val="11"/>
        </w:numPr>
        <w:jc w:val="both"/>
        <w:rPr>
          <w:rFonts w:ascii="Arial" w:hAnsi="Arial" w:cs="Arial"/>
          <w:sz w:val="24"/>
          <w:szCs w:val="24"/>
        </w:rPr>
      </w:pPr>
      <w:r w:rsidRPr="00F70610">
        <w:rPr>
          <w:rFonts w:ascii="Arial" w:hAnsi="Arial" w:cs="Arial"/>
          <w:sz w:val="24"/>
          <w:szCs w:val="24"/>
        </w:rPr>
        <w:t xml:space="preserve"> Strony zgodnie oświadczają, iż przekroczenie przez Wykonawcę terminu zgłoszenia określonego w </w:t>
      </w:r>
      <w:r>
        <w:rPr>
          <w:rFonts w:ascii="Arial" w:hAnsi="Arial" w:cs="Arial"/>
          <w:sz w:val="24"/>
          <w:szCs w:val="24"/>
        </w:rPr>
        <w:t>ust. 18 niniejszego paragrafu</w:t>
      </w:r>
      <w:r w:rsidRPr="00F70610">
        <w:rPr>
          <w:rFonts w:ascii="Arial" w:hAnsi="Arial" w:cs="Arial"/>
          <w:sz w:val="24"/>
          <w:szCs w:val="24"/>
        </w:rPr>
        <w:t xml:space="preserve"> powoduje w szczególności, z chwilą upływu </w:t>
      </w:r>
      <w:r>
        <w:rPr>
          <w:rFonts w:ascii="Arial" w:hAnsi="Arial" w:cs="Arial"/>
          <w:sz w:val="24"/>
          <w:szCs w:val="24"/>
        </w:rPr>
        <w:t xml:space="preserve">tego </w:t>
      </w:r>
      <w:r w:rsidRPr="00F70610">
        <w:rPr>
          <w:rFonts w:ascii="Arial" w:hAnsi="Arial" w:cs="Arial"/>
          <w:sz w:val="24"/>
          <w:szCs w:val="24"/>
        </w:rPr>
        <w:t xml:space="preserve">terminu, wygaśnięcie roszczeń w zakresie zwiększenia wynagrodzenia (w tym na skutek wykonania robót dodatkowych nie objętych procedurą określoną w </w:t>
      </w:r>
      <w:r>
        <w:rPr>
          <w:rFonts w:ascii="Arial" w:hAnsi="Arial" w:cs="Arial"/>
          <w:sz w:val="24"/>
          <w:szCs w:val="24"/>
        </w:rPr>
        <w:t>§ 10 ust. 1</w:t>
      </w:r>
      <w:r w:rsidRPr="00F70610">
        <w:rPr>
          <w:rFonts w:ascii="Arial" w:hAnsi="Arial" w:cs="Arial"/>
          <w:sz w:val="24"/>
          <w:szCs w:val="24"/>
        </w:rPr>
        <w:t>), jak i utratę prawa powoływania się na określone wydarzenia lub okoliczności jako przyczyny niemożności wykonania określonych prac lub przekroczenia terminu realizacji umowy.</w:t>
      </w:r>
    </w:p>
    <w:p w14:paraId="5E5C5A03" w14:textId="77777777" w:rsidR="00F70610" w:rsidRPr="005806AE" w:rsidRDefault="00F70610" w:rsidP="00F70610">
      <w:pPr>
        <w:spacing w:after="100" w:afterAutospacing="1" w:line="240" w:lineRule="auto"/>
        <w:contextualSpacing/>
        <w:jc w:val="both"/>
        <w:outlineLvl w:val="1"/>
        <w:rPr>
          <w:rFonts w:ascii="Arial" w:eastAsia="Times New Roman" w:hAnsi="Arial" w:cs="Arial"/>
          <w:sz w:val="24"/>
          <w:szCs w:val="24"/>
          <w:lang w:eastAsia="ar-SA"/>
        </w:rPr>
      </w:pPr>
    </w:p>
    <w:p w14:paraId="2330FA38" w14:textId="77777777" w:rsidR="00AB61AB" w:rsidRPr="005806AE" w:rsidRDefault="00AB61AB" w:rsidP="00AB61AB">
      <w:pPr>
        <w:spacing w:after="100" w:afterAutospacing="1" w:line="240" w:lineRule="auto"/>
        <w:ind w:left="360"/>
        <w:contextualSpacing/>
        <w:jc w:val="both"/>
        <w:outlineLvl w:val="1"/>
        <w:rPr>
          <w:rFonts w:ascii="Arial" w:eastAsia="Calibri" w:hAnsi="Arial" w:cs="Times New Roman"/>
          <w:sz w:val="24"/>
        </w:rPr>
      </w:pPr>
    </w:p>
    <w:p w14:paraId="28FBEF4A"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bookmarkStart w:id="4" w:name="_Hlk129090756"/>
      <w:r w:rsidRPr="005806AE">
        <w:rPr>
          <w:rFonts w:ascii="Arial" w:eastAsia="Times New Roman" w:hAnsi="Arial" w:cs="Arial"/>
          <w:b/>
          <w:bCs/>
          <w:sz w:val="24"/>
          <w:szCs w:val="24"/>
          <w:lang w:eastAsia="ar-SA"/>
        </w:rPr>
        <w:t>§</w:t>
      </w:r>
      <w:bookmarkEnd w:id="4"/>
      <w:r w:rsidRPr="005806AE">
        <w:rPr>
          <w:rFonts w:ascii="Arial" w:eastAsia="Times New Roman" w:hAnsi="Arial" w:cs="Arial"/>
          <w:b/>
          <w:bCs/>
          <w:sz w:val="24"/>
          <w:szCs w:val="24"/>
          <w:lang w:eastAsia="ar-SA"/>
        </w:rPr>
        <w:t xml:space="preserve"> 7. Obowiązki Zamawiającego.</w:t>
      </w:r>
    </w:p>
    <w:p w14:paraId="6417C585"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p>
    <w:p w14:paraId="7F015EC6" w14:textId="77777777" w:rsidR="00AB61AB" w:rsidRPr="005806AE" w:rsidRDefault="00AB61AB" w:rsidP="00AB61AB">
      <w:pPr>
        <w:suppressAutoHyphens/>
        <w:spacing w:after="0" w:line="100" w:lineRule="atLeast"/>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 obowiązków Zamawiającego należy:</w:t>
      </w:r>
    </w:p>
    <w:p w14:paraId="729DBB80"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przekazanie Terenu Budowy,</w:t>
      </w:r>
    </w:p>
    <w:p w14:paraId="282F1B28"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dostarczenie Dokumentacji Wykonawczej Projektu,</w:t>
      </w:r>
    </w:p>
    <w:p w14:paraId="32319889"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zapewnienie osoby koordynującej realizację robót a w razie konieczności nadzoru inwestorskiego i autorskiego Projektanta,</w:t>
      </w:r>
    </w:p>
    <w:p w14:paraId="33B592CB"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zapłata należnego Wykonawcy Wynagrodzenia w terminach i na warunkach określonych w niniejszej Umowie,</w:t>
      </w:r>
    </w:p>
    <w:p w14:paraId="57CD331C"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przystąpienie i dokonanie w wymaganych niniejszą Umową terminach Odbiorów Częściowych i Odbioru Końcowego.</w:t>
      </w:r>
    </w:p>
    <w:p w14:paraId="762EB04E" w14:textId="77777777" w:rsidR="00AB61AB" w:rsidRPr="005806AE" w:rsidRDefault="00AB61AB" w:rsidP="00AB61AB">
      <w:pPr>
        <w:numPr>
          <w:ilvl w:val="0"/>
          <w:numId w:val="16"/>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przejęcie przedmiotu umowy od Wykonawcy po podpisaniu protokołu Odbioru Końcowego.</w:t>
      </w:r>
    </w:p>
    <w:p w14:paraId="782E9931"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EB7EC8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8. Przedstawiciele Stron.</w:t>
      </w:r>
    </w:p>
    <w:p w14:paraId="60FAD1E2"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1152C430" w14:textId="77777777" w:rsidR="00AB61AB" w:rsidRPr="005806AE" w:rsidRDefault="00AB61AB" w:rsidP="00AB61AB">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Przedstawicielami Wykonawcy są:</w:t>
      </w:r>
    </w:p>
    <w:p w14:paraId="2F3D2D4C" w14:textId="77777777" w:rsidR="00AB61AB" w:rsidRPr="005806AE" w:rsidRDefault="00AB61AB" w:rsidP="00AB61AB">
      <w:pPr>
        <w:numPr>
          <w:ilvl w:val="0"/>
          <w:numId w:val="17"/>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1) Pan …………….., tel. ………………</w:t>
      </w:r>
    </w:p>
    <w:p w14:paraId="58FF7780" w14:textId="77777777" w:rsidR="00AB61AB" w:rsidRPr="005806AE" w:rsidRDefault="00AB61AB" w:rsidP="00AB61AB">
      <w:pPr>
        <w:numPr>
          <w:ilvl w:val="0"/>
          <w:numId w:val="17"/>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2) Pan …………….., tel. ………………</w:t>
      </w:r>
    </w:p>
    <w:p w14:paraId="5B9860DC" w14:textId="77777777" w:rsidR="00AB61AB" w:rsidRPr="005806AE" w:rsidRDefault="00AB61AB" w:rsidP="00AB61AB">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Przedstawicielami Zamawiającego są :</w:t>
      </w:r>
    </w:p>
    <w:p w14:paraId="7FC8BF52" w14:textId="77777777" w:rsidR="00AB61AB" w:rsidRPr="005806AE" w:rsidRDefault="00AB61AB" w:rsidP="00AB61AB">
      <w:pPr>
        <w:numPr>
          <w:ilvl w:val="0"/>
          <w:numId w:val="1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1) Pan …………….., tel. ………………</w:t>
      </w:r>
    </w:p>
    <w:p w14:paraId="5360A01A" w14:textId="77777777" w:rsidR="00AB61AB" w:rsidRPr="005806AE" w:rsidRDefault="00AB61AB" w:rsidP="00AB61AB">
      <w:pPr>
        <w:numPr>
          <w:ilvl w:val="0"/>
          <w:numId w:val="18"/>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2) Pan …………….., tel. ………………</w:t>
      </w:r>
    </w:p>
    <w:p w14:paraId="3CEAF444" w14:textId="77777777" w:rsidR="00AB61AB" w:rsidRPr="005806AE" w:rsidRDefault="00AB61AB" w:rsidP="00AB61AB">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oraz jego przedstawiciele będą mieli zapewniony nieograniczony dostęp do Terenu Budowy oraz dziennika budowy (w przypadku jego prowadzenia).</w:t>
      </w:r>
    </w:p>
    <w:p w14:paraId="1CA9A0FC" w14:textId="77777777" w:rsidR="00AB61AB" w:rsidRPr="005806AE" w:rsidRDefault="00AB61AB" w:rsidP="00AB61AB">
      <w:pPr>
        <w:numPr>
          <w:ilvl w:val="0"/>
          <w:numId w:val="19"/>
        </w:numPr>
        <w:spacing w:after="100" w:afterAutospacing="1" w:line="240" w:lineRule="auto"/>
        <w:contextualSpacing/>
        <w:jc w:val="both"/>
        <w:outlineLvl w:val="1"/>
        <w:rPr>
          <w:rFonts w:ascii="Arial" w:eastAsia="Calibri" w:hAnsi="Arial" w:cs="Times New Roman"/>
          <w:b/>
          <w:sz w:val="24"/>
        </w:rPr>
      </w:pPr>
      <w:r w:rsidRPr="005806AE">
        <w:rPr>
          <w:rFonts w:ascii="Arial" w:eastAsia="Times New Roman" w:hAnsi="Arial" w:cs="Arial"/>
          <w:sz w:val="24"/>
          <w:szCs w:val="24"/>
          <w:lang w:eastAsia="ar-SA"/>
        </w:rPr>
        <w:t>Niezależnie od wyznaczonych w ust. 2 przedstawicieli, Zamawiający zastrzega sobie możliwość ustanowienia inspektora nadzoru inwestorskiego zgodnie z art. 18 ust. 2 ustawy z dnia 7 lipca 1994 r. Prawo budowlane (</w:t>
      </w:r>
      <w:proofErr w:type="spellStart"/>
      <w:r w:rsidRPr="005806AE">
        <w:rPr>
          <w:rFonts w:ascii="Arial" w:eastAsia="Times New Roman" w:hAnsi="Arial" w:cs="Arial"/>
          <w:sz w:val="24"/>
          <w:szCs w:val="24"/>
          <w:lang w:eastAsia="ar-SA"/>
        </w:rPr>
        <w:t>t.j</w:t>
      </w:r>
      <w:proofErr w:type="spellEnd"/>
      <w:r w:rsidRPr="005806AE">
        <w:rPr>
          <w:rFonts w:ascii="Arial" w:eastAsia="Times New Roman" w:hAnsi="Arial" w:cs="Arial"/>
          <w:sz w:val="24"/>
          <w:szCs w:val="24"/>
          <w:lang w:eastAsia="ar-SA"/>
        </w:rPr>
        <w:t xml:space="preserve">. Dz. U. z 2023 r. poz. 682 z </w:t>
      </w:r>
      <w:proofErr w:type="spellStart"/>
      <w:r w:rsidRPr="005806AE">
        <w:rPr>
          <w:rFonts w:ascii="Arial" w:eastAsia="Times New Roman" w:hAnsi="Arial" w:cs="Arial"/>
          <w:sz w:val="24"/>
          <w:szCs w:val="24"/>
          <w:lang w:eastAsia="ar-SA"/>
        </w:rPr>
        <w:t>późn</w:t>
      </w:r>
      <w:proofErr w:type="spellEnd"/>
      <w:r w:rsidRPr="005806AE">
        <w:rPr>
          <w:rFonts w:ascii="Arial" w:eastAsia="Times New Roman" w:hAnsi="Arial" w:cs="Arial"/>
          <w:sz w:val="24"/>
          <w:szCs w:val="24"/>
          <w:lang w:eastAsia="ar-SA"/>
        </w:rPr>
        <w:t>. zm.).</w:t>
      </w:r>
    </w:p>
    <w:p w14:paraId="3291939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15D758C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9. Materiały, Urządzenia i Wyposażenie.</w:t>
      </w:r>
    </w:p>
    <w:p w14:paraId="0176879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3B3D7564" w14:textId="77777777" w:rsidR="00AB61AB" w:rsidRPr="005806AE" w:rsidRDefault="00AB61AB" w:rsidP="00AB61AB">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zobowiązuje się, by stosowane w realizacji Robót Materiały oraz sprzęt budowlany posiadały aktualne dokumenty dopuszczające do stosowania w budownictwie, zgodnie z obowiązującymi przepisami, oraz ponosi pełną odpowiedzialność za wszelkie skutki wynikające z braku realizacji tych obowiązków.</w:t>
      </w:r>
    </w:p>
    <w:p w14:paraId="3FCD51A0" w14:textId="77777777" w:rsidR="00AB61AB" w:rsidRPr="005806AE" w:rsidRDefault="00AB61AB" w:rsidP="00AB61AB">
      <w:pPr>
        <w:numPr>
          <w:ilvl w:val="0"/>
          <w:numId w:val="20"/>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Wymóg wskazany w ust. 1 dotyczy także technologii stosowanych przez Wykonawcę.</w:t>
      </w:r>
    </w:p>
    <w:p w14:paraId="42C1335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431CABD" w14:textId="77777777" w:rsidR="00AB61AB" w:rsidRPr="005806AE" w:rsidRDefault="00AB61AB" w:rsidP="00AB61AB">
      <w:pPr>
        <w:suppressAutoHyphens/>
        <w:spacing w:after="0" w:line="100" w:lineRule="atLeast"/>
        <w:jc w:val="center"/>
        <w:rPr>
          <w:rFonts w:ascii="Arial" w:eastAsia="Times New Roman" w:hAnsi="Arial" w:cs="Arial"/>
          <w:bCs/>
          <w:i/>
          <w:sz w:val="24"/>
          <w:szCs w:val="24"/>
          <w:lang w:eastAsia="ar-SA"/>
        </w:rPr>
      </w:pPr>
      <w:r w:rsidRPr="005806AE">
        <w:rPr>
          <w:rFonts w:ascii="Arial" w:eastAsia="Times New Roman" w:hAnsi="Arial" w:cs="Arial"/>
          <w:b/>
          <w:bCs/>
          <w:sz w:val="24"/>
          <w:szCs w:val="24"/>
          <w:lang w:eastAsia="ar-SA"/>
        </w:rPr>
        <w:t>§ 10. Zmiana zakresu Robót.</w:t>
      </w:r>
    </w:p>
    <w:p w14:paraId="253B886F" w14:textId="77777777" w:rsidR="00AB61AB" w:rsidRPr="005806AE" w:rsidRDefault="00AB61AB" w:rsidP="00AB61AB">
      <w:pPr>
        <w:suppressAutoHyphens/>
        <w:spacing w:after="0" w:line="100" w:lineRule="atLeast"/>
        <w:jc w:val="center"/>
        <w:rPr>
          <w:rFonts w:ascii="Arial" w:eastAsia="Times New Roman" w:hAnsi="Arial" w:cs="Arial"/>
          <w:bCs/>
          <w:i/>
          <w:sz w:val="24"/>
          <w:szCs w:val="24"/>
          <w:lang w:eastAsia="ar-SA"/>
        </w:rPr>
      </w:pPr>
    </w:p>
    <w:p w14:paraId="77EDC0A5" w14:textId="77777777" w:rsidR="00AB61AB" w:rsidRPr="005806AE" w:rsidRDefault="00AB61AB" w:rsidP="00AB61AB">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14:paraId="77046E3A" w14:textId="77777777" w:rsidR="00AB61AB" w:rsidRPr="005806AE" w:rsidRDefault="00AB61AB" w:rsidP="00AB61AB">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Na każde żądanie Zamawiającego Wykonawca w terminie 7 dni od pisemnego zapytania ma obowiązek przedłożenia wyceny robót dodatkowych lub uzupełniających.</w:t>
      </w:r>
    </w:p>
    <w:p w14:paraId="0005A3AE" w14:textId="77777777" w:rsidR="00AB61AB" w:rsidRPr="005806AE" w:rsidRDefault="00AB61AB" w:rsidP="00AB61AB">
      <w:pPr>
        <w:numPr>
          <w:ilvl w:val="0"/>
          <w:numId w:val="21"/>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ma prawo do zmiany zakresu umowy, jeżeli konieczność zmiany umowy spowodowana jest okolicznościami, których Zamawiający, działając z</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należytą starannością nie mógł przewidzieć, a wartość zmiany nie przekracza 50% wartości Umowy. W takim przypadku Wykonawca przyjmie do realizacji dodatkowe prace na podstawie aneksu lub odrębnej umowy, poprzedzonej sporządzeniem Protokołu konieczności wykonania tych robót. Wycena dodatkowych prac zostanie dokonana na podstawie kosztorysu ofertowego, a jeżeli roboty tego rodzaju nie są w nim zawarte – cen powszechnie stosowanych na rynku lub średnich cen </w:t>
      </w:r>
      <w:proofErr w:type="spellStart"/>
      <w:r w:rsidRPr="005806AE">
        <w:rPr>
          <w:rFonts w:ascii="Arial" w:eastAsia="SimSun" w:hAnsi="Arial" w:cs="Arial"/>
          <w:sz w:val="24"/>
          <w:szCs w:val="24"/>
          <w:lang w:eastAsia="ar-SA"/>
        </w:rPr>
        <w:t>Sekocenbud</w:t>
      </w:r>
      <w:proofErr w:type="spellEnd"/>
      <w:r w:rsidRPr="005806AE">
        <w:rPr>
          <w:rFonts w:ascii="Arial" w:eastAsia="Calibri" w:hAnsi="Arial" w:cs="Times New Roman"/>
          <w:sz w:val="24"/>
        </w:rPr>
        <w:t>.</w:t>
      </w:r>
      <w:r w:rsidRPr="005806AE">
        <w:rPr>
          <w:rFonts w:ascii="Arial" w:eastAsia="Times New Roman" w:hAnsi="Arial" w:cs="Arial"/>
          <w:sz w:val="24"/>
          <w:szCs w:val="24"/>
          <w:lang w:eastAsia="ar-SA"/>
        </w:rPr>
        <w:t>.</w:t>
      </w:r>
    </w:p>
    <w:p w14:paraId="73650062" w14:textId="77777777" w:rsidR="00AB61AB" w:rsidRPr="005806AE" w:rsidRDefault="00AB61AB" w:rsidP="00AB61AB">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 Wykonawca zobowiązuje się do realizacji robót zamiennych w stosunku do robót budowlanych opisanych w Dokumentacji Wykonawczej Projektu, jeżeli ich wykonanie jest konieczne dla realizacji Umowy zgodnie z zasadami wiedzy technicznej, na zasadach określonych w niniejszej Umowie.</w:t>
      </w:r>
    </w:p>
    <w:p w14:paraId="04CC95F5" w14:textId="77777777" w:rsidR="00AB61AB" w:rsidRPr="005806AE" w:rsidRDefault="00AB61AB" w:rsidP="00AB61AB">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w:t>
      </w:r>
      <w:r w:rsidRPr="005806AE">
        <w:rPr>
          <w:rFonts w:ascii="Arial" w:eastAsia="Times New Roman" w:hAnsi="Arial" w:cs="Arial"/>
          <w:sz w:val="24"/>
          <w:szCs w:val="24"/>
          <w:lang w:eastAsia="ar-SA"/>
        </w:rPr>
        <w:lastRenderedPageBreak/>
        <w:t>podstawy do jakichkolwiek roszczeń albo twierdzeń podnoszonych przez Wykonawcę. Uregulowania powyższe nie dotyczą prac koniecznych i związanych z powstaniem sytuacji zagrożenia życia lub mienia.</w:t>
      </w:r>
    </w:p>
    <w:p w14:paraId="37A19E10" w14:textId="77777777" w:rsidR="00AB61AB" w:rsidRPr="005806AE" w:rsidRDefault="00AB61AB" w:rsidP="00AB61AB">
      <w:pPr>
        <w:numPr>
          <w:ilvl w:val="0"/>
          <w:numId w:val="21"/>
        </w:numPr>
        <w:spacing w:after="100" w:afterAutospacing="1" w:line="240" w:lineRule="auto"/>
        <w:contextualSpacing/>
        <w:jc w:val="both"/>
        <w:outlineLvl w:val="1"/>
        <w:rPr>
          <w:rFonts w:ascii="Calibri" w:eastAsia="Calibri" w:hAnsi="Calibri" w:cs="Times New Roman"/>
          <w:lang w:eastAsia="ar-SA"/>
        </w:rPr>
      </w:pPr>
      <w:r w:rsidRPr="005806AE">
        <w:rPr>
          <w:rFonts w:ascii="Arial" w:eastAsia="Times New Roman" w:hAnsi="Arial" w:cs="Arial"/>
          <w:sz w:val="24"/>
          <w:szCs w:val="24"/>
          <w:lang w:eastAsia="ar-SA"/>
        </w:rPr>
        <w:t>W przypadku, gdy Strony nie uzgodnią warunków wykonania robót dodatkowych lub uzupełniających, Zamawiający ma prawo zlecenia ich w trybie ustawy – Prawo zamówień publicznych innemu Wykonawcy, przy czym Wykonawca musi skoordynować te roboty z własnymi Robotami.</w:t>
      </w:r>
    </w:p>
    <w:p w14:paraId="4E399F48" w14:textId="77777777" w:rsidR="00AB61AB" w:rsidRPr="005806AE" w:rsidRDefault="00AB61AB" w:rsidP="00AB61AB">
      <w:pPr>
        <w:spacing w:after="100" w:afterAutospacing="1" w:line="240" w:lineRule="auto"/>
        <w:ind w:left="360"/>
        <w:contextualSpacing/>
        <w:jc w:val="both"/>
        <w:outlineLvl w:val="1"/>
        <w:rPr>
          <w:rFonts w:ascii="Calibri" w:eastAsia="Calibri" w:hAnsi="Calibri" w:cs="Times New Roman"/>
          <w:lang w:eastAsia="ar-SA"/>
        </w:rPr>
      </w:pPr>
    </w:p>
    <w:p w14:paraId="13A07456"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11. Warunki płatności.</w:t>
      </w:r>
    </w:p>
    <w:p w14:paraId="0D9BBF4B"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B064EA1"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Rozliczenia finansowe za wykonane roboty będą się odbywały w następujący sposób:</w:t>
      </w:r>
    </w:p>
    <w:p w14:paraId="2C033AAD" w14:textId="77777777" w:rsidR="00AB61AB" w:rsidRPr="005806AE" w:rsidRDefault="00AB61AB" w:rsidP="00AB61AB">
      <w:pPr>
        <w:numPr>
          <w:ilvl w:val="0"/>
          <w:numId w:val="23"/>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Zamawiający</w:t>
      </w:r>
      <w:r w:rsidRPr="005806AE">
        <w:rPr>
          <w:rFonts w:ascii="Arial" w:eastAsia="Calibri" w:hAnsi="Arial" w:cs="Arial"/>
          <w:sz w:val="24"/>
          <w:szCs w:val="24"/>
          <w:lang w:eastAsia="ar-SA"/>
        </w:rPr>
        <w:t xml:space="preserve"> będzie realizował płatności fakturami częściowymi do wysokości 90 % wynagrodzenia umownego,</w:t>
      </w:r>
    </w:p>
    <w:p w14:paraId="12EEBD91" w14:textId="77777777" w:rsidR="00AB61AB" w:rsidRPr="005806AE" w:rsidRDefault="00AB61AB" w:rsidP="00AB61AB">
      <w:pPr>
        <w:numPr>
          <w:ilvl w:val="0"/>
          <w:numId w:val="23"/>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pozostałe</w:t>
      </w:r>
      <w:r w:rsidRPr="005806AE">
        <w:rPr>
          <w:rFonts w:ascii="Arial" w:eastAsia="Calibri" w:hAnsi="Arial" w:cs="Arial"/>
          <w:sz w:val="24"/>
          <w:szCs w:val="24"/>
          <w:lang w:eastAsia="ar-SA"/>
        </w:rPr>
        <w:t xml:space="preserve"> 10 % wynagrodzenia umownego po podpisaniu protokołu odbioru końcowego wykonanych robót, określonych w § 2 niniejszej umowy, podpisanego przez upoważnionych przedstawicieli Wykonawcy i Zamawiającego.</w:t>
      </w:r>
    </w:p>
    <w:p w14:paraId="6BEB186C"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Rozliczenia finansowe za wykonane roboty będą się odbywały na podstawie:</w:t>
      </w:r>
    </w:p>
    <w:p w14:paraId="3514E2A4" w14:textId="77777777" w:rsidR="00AB61AB" w:rsidRPr="005806AE" w:rsidRDefault="00AB61AB" w:rsidP="00AB61AB">
      <w:pPr>
        <w:numPr>
          <w:ilvl w:val="0"/>
          <w:numId w:val="2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faktur Wykonawcy za wykonane przez siebie i podwykonawców roboty, usługi i</w:t>
      </w:r>
      <w:r w:rsidRPr="005806AE">
        <w:rPr>
          <w:rFonts w:ascii="Arial" w:eastAsia="Times New Roman" w:hAnsi="Arial" w:cs="Arial"/>
          <w:sz w:val="24"/>
          <w:szCs w:val="24"/>
          <w:lang w:eastAsia="ar-SA"/>
        </w:rPr>
        <w:t> </w:t>
      </w:r>
      <w:r w:rsidRPr="005806AE">
        <w:rPr>
          <w:rFonts w:ascii="Arial" w:eastAsia="Calibri" w:hAnsi="Arial" w:cs="Times New Roman"/>
          <w:sz w:val="24"/>
        </w:rPr>
        <w:t>dostawy, wystawianych nie częściej niż raz w miesiącu, na podstawie zestawienia wykonanych robót (protokołu odbioru) podpisanego przez obie strony (inspektora nadzoru lub przedstawiciela Zamawiającego i kierownika budowy) i załączonych innych niezbędnych dokumentów (kopie faktur, gwarancje itp.).</w:t>
      </w:r>
    </w:p>
    <w:p w14:paraId="7D478DB5" w14:textId="77777777" w:rsidR="00AB61AB" w:rsidRPr="005806AE" w:rsidRDefault="00AB61AB" w:rsidP="00AB61AB">
      <w:pPr>
        <w:numPr>
          <w:ilvl w:val="0"/>
          <w:numId w:val="24"/>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faktury końcowej Wykonawcy wystawionej po zakończeniu robót i</w:t>
      </w:r>
      <w:r w:rsidRPr="005806AE">
        <w:rPr>
          <w:rFonts w:ascii="Arial" w:eastAsia="Times New Roman" w:hAnsi="Arial" w:cs="Arial"/>
          <w:sz w:val="24"/>
          <w:szCs w:val="24"/>
          <w:lang w:eastAsia="ar-SA"/>
        </w:rPr>
        <w:t> </w:t>
      </w:r>
      <w:r w:rsidRPr="005806AE">
        <w:rPr>
          <w:rFonts w:ascii="Arial" w:eastAsia="Calibri" w:hAnsi="Arial" w:cs="Times New Roman"/>
          <w:sz w:val="24"/>
        </w:rPr>
        <w:t xml:space="preserve">protokolarnym ich odebraniu przez komisję odbioru końcowego </w:t>
      </w:r>
      <w:r w:rsidRPr="005806AE">
        <w:rPr>
          <w:rFonts w:ascii="Arial" w:eastAsia="Times New Roman" w:hAnsi="Arial" w:cs="Arial"/>
          <w:sz w:val="24"/>
          <w:szCs w:val="24"/>
          <w:lang w:eastAsia="ar-SA"/>
        </w:rPr>
        <w:br/>
      </w:r>
      <w:r w:rsidRPr="005806AE">
        <w:rPr>
          <w:rFonts w:ascii="Arial" w:eastAsia="Calibri" w:hAnsi="Arial" w:cs="Times New Roman"/>
          <w:sz w:val="24"/>
        </w:rPr>
        <w:t>(z zastrzeżeniem</w:t>
      </w:r>
      <w:r w:rsidRPr="005806AE">
        <w:rPr>
          <w:rFonts w:ascii="Arial" w:eastAsia="Calibri" w:hAnsi="Arial" w:cs="Arial"/>
          <w:sz w:val="24"/>
          <w:szCs w:val="24"/>
          <w:lang w:eastAsia="ar-SA"/>
        </w:rPr>
        <w:t xml:space="preserve"> ust. 3)</w:t>
      </w:r>
    </w:p>
    <w:p w14:paraId="3D145AAE"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5806AE">
        <w:rPr>
          <w:rFonts w:ascii="Arial" w:eastAsia="Calibri" w:hAnsi="Arial" w:cs="Times New Roman"/>
          <w:sz w:val="24"/>
        </w:rPr>
        <w:t xml:space="preserve">załącznik nr 9 </w:t>
      </w:r>
      <w:r w:rsidRPr="005806AE">
        <w:rPr>
          <w:rFonts w:ascii="Arial" w:eastAsia="Calibri" w:hAnsi="Arial" w:cs="Arial"/>
          <w:sz w:val="24"/>
          <w:szCs w:val="24"/>
          <w:lang w:eastAsia="ar-SA"/>
        </w:rPr>
        <w:t>do niniejszej umowy.</w:t>
      </w:r>
    </w:p>
    <w:p w14:paraId="50E79DDA"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potwierdzonego w szczególności prawomocnym wyrokiem sądu lub potwierdzeniem dokonania zapłaty.</w:t>
      </w:r>
    </w:p>
    <w:p w14:paraId="609F8976"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14:paraId="636968D4"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lastRenderedPageBreak/>
        <w:t xml:space="preserve">Wykonawca wyraża zgodę na potrącenie z jego wynagrodzenia ustalonego </w:t>
      </w:r>
      <w:r w:rsidRPr="005806AE">
        <w:rPr>
          <w:rFonts w:ascii="Arial" w:eastAsia="Calibri" w:hAnsi="Arial" w:cs="Arial"/>
          <w:sz w:val="24"/>
          <w:szCs w:val="24"/>
          <w:lang w:eastAsia="ar-SA"/>
        </w:rPr>
        <w:br/>
        <w:t>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14:paraId="5DE77B9C"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Termin zapłaty wynagrodzenia podwykonawcy lub dalszemu podwykonawcy przewidziany w umowie o podwykonawstwo nie może być dłuższy niż 21 dni od dnia doręczenia Wykonawcy, podwykonawcy lub dalszemu podwykonawcy faktury lub rachunku potwierdzonych przez inspektora nadzoru, potwierdzających wykonanie zleconej podwykonawcy lub dalszemu podwykonawcy roboty budowlanej.</w:t>
      </w:r>
    </w:p>
    <w:p w14:paraId="147DED69"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14:paraId="3E09918A"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14:paraId="10211E0C"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 przypadku zgłoszenia uwag, o których mowa w ust. 9, w terminie wskazanym przez Zamawiającego, Zamawiający może: </w:t>
      </w:r>
    </w:p>
    <w:p w14:paraId="618A6DB3" w14:textId="77777777" w:rsidR="00AB61AB" w:rsidRPr="005806AE" w:rsidRDefault="00AB61AB" w:rsidP="00AB61AB">
      <w:pPr>
        <w:numPr>
          <w:ilvl w:val="0"/>
          <w:numId w:val="2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nie dokonać bezpośredniej zapłaty wynagrodzenia podwykonawcy lub dalszemu podwykonawcy, jeżeli Wykonawca wykaże niezasadność takiej zapłaty, albo</w:t>
      </w:r>
    </w:p>
    <w:p w14:paraId="169F66D6" w14:textId="77777777" w:rsidR="00AB61AB" w:rsidRPr="005806AE" w:rsidRDefault="00AB61AB" w:rsidP="00AB61AB">
      <w:pPr>
        <w:numPr>
          <w:ilvl w:val="0"/>
          <w:numId w:val="2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C38EE6A" w14:textId="77777777" w:rsidR="00AB61AB" w:rsidRPr="005806AE" w:rsidRDefault="00AB61AB" w:rsidP="00AB61AB">
      <w:pPr>
        <w:numPr>
          <w:ilvl w:val="0"/>
          <w:numId w:val="2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dokonać bezpośredniej zapłaty wynagrodzenia podwykonawcy lub dalszemu podwykonawcy, jeżeli podwykonawca lub dalszy podwykonawca wykaże zasadność takiej zapłaty</w:t>
      </w:r>
      <w:r w:rsidRPr="005806AE">
        <w:rPr>
          <w:rFonts w:ascii="Arial" w:eastAsia="Calibri" w:hAnsi="Arial" w:cs="Arial"/>
          <w:sz w:val="24"/>
          <w:szCs w:val="24"/>
          <w:lang w:eastAsia="ar-SA"/>
        </w:rPr>
        <w:t>.</w:t>
      </w:r>
    </w:p>
    <w:p w14:paraId="2F1F4E12"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dokonania bezpośredniej zapłaty podwykonawcy lub dalszemu podwykonawcy, o której mowa w ust. 8, Zamawiający potrąca kwotę wypłaconego wynagrodzenia z wynagrodzenia należnego Wykonawcy.</w:t>
      </w:r>
    </w:p>
    <w:p w14:paraId="5F02E23A"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Konieczność wielokrotnego dokonywania bezpośredniej zapłaty podwykonawcy lub dalszemu podwykonawcy, o której mowa w ust. 8, lub konieczność dokonania bezpośrednich zapłat na sumę większą niż 5% wartości zawartych z nimi umów może stanowić podstawę do odstąpienia od umowy przez Zamawiającego, zgodnie z postanowieniami § 21 niniejszej umowy.</w:t>
      </w:r>
    </w:p>
    <w:p w14:paraId="0CADB52C"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Płatności regulowane będą w terminie 21 dni od daty doręczenia kompletu dokumentów, w tym prawidłowo wystawionej faktury Zamawiającemu. Fakturę należy wystawić na: Powiat Warszawski Zachodni 05 – 850 Ożarów Mazowiecki </w:t>
      </w:r>
      <w:r w:rsidRPr="005806AE">
        <w:rPr>
          <w:rFonts w:ascii="Arial" w:eastAsia="Calibri" w:hAnsi="Arial" w:cs="Arial"/>
          <w:sz w:val="24"/>
          <w:szCs w:val="24"/>
          <w:lang w:eastAsia="ar-SA"/>
        </w:rPr>
        <w:lastRenderedPageBreak/>
        <w:t xml:space="preserve">ul. Poznańska 129/133 NIP: 527 218 53 41; Odbiorca:  Zarząd Dróg Powiatowych w Ożarowie Mazowieckim 05 – 850 Ożarów Mazowiecki ul. Poznańska 300 </w:t>
      </w:r>
    </w:p>
    <w:p w14:paraId="7F0C1440"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Zapłata faktury nastąpi w drodze przelewu bankowego z konta Zamawiającego na konto Wykonawcy wskazane w fakturze.</w:t>
      </w:r>
    </w:p>
    <w:p w14:paraId="0D71CF18"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faktura będzie zawierać błędy, Zamawiający zwróci fakturę Wykonawcy bez księgowania.</w:t>
      </w:r>
    </w:p>
    <w:p w14:paraId="6222784D"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Wykonawca jest zobowiązany do złożenia rozliczenia robót najpóźniej w ciągu 21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5F6DFEBB"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 datę zapłaty uznaje się datę obciążenia rachunku bankowego Zamawiającego.</w:t>
      </w:r>
    </w:p>
    <w:p w14:paraId="19D24731"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Strony postanawiają, że w przypadku opóźnienia w zapłacie należności pieniężnych przysługują im odsetki w wysokości ustawowej.</w:t>
      </w:r>
    </w:p>
    <w:p w14:paraId="3301F4EC"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Zamawiający nie wyraża zgody na wystawianie faktur w formie elektronicznej.</w:t>
      </w:r>
    </w:p>
    <w:p w14:paraId="6D1DDE91"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Rozliczenie za niewykonaną część zamówienia zostanie wyliczone na podstawie protokołu robót zaniechanych, zatwierdzonego przez obie strony umowy.</w:t>
      </w:r>
    </w:p>
    <w:p w14:paraId="2DF062E7" w14:textId="77777777" w:rsidR="00AB61AB" w:rsidRPr="005806AE" w:rsidRDefault="00AB61AB" w:rsidP="00AB61AB">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14:paraId="7A0F0611" w14:textId="77777777" w:rsidR="00AB61AB" w:rsidRPr="005806AE" w:rsidRDefault="00AB61AB" w:rsidP="00AB61AB">
      <w:pPr>
        <w:numPr>
          <w:ilvl w:val="0"/>
          <w:numId w:val="22"/>
        </w:numPr>
        <w:spacing w:after="100" w:afterAutospacing="1" w:line="240" w:lineRule="auto"/>
        <w:contextualSpacing/>
        <w:jc w:val="both"/>
        <w:outlineLvl w:val="1"/>
        <w:rPr>
          <w:rFonts w:ascii="Calibri" w:eastAsia="Calibri" w:hAnsi="Calibri" w:cs="Times New Roman"/>
        </w:rPr>
      </w:pPr>
      <w:r w:rsidRPr="005806AE">
        <w:rPr>
          <w:rFonts w:ascii="Arial" w:eastAsia="Calibri" w:hAnsi="Arial" w:cs="Arial"/>
          <w:sz w:val="24"/>
          <w:szCs w:val="24"/>
          <w:lang w:eastAsia="ar-SA"/>
        </w:rPr>
        <w:t>Wykonawca bez pisemnej zgody Zamawiającego nie może przenieść wierzytelności wynikających z tej umowy na osobę trzecią ani dokonywać potrąceń.</w:t>
      </w:r>
    </w:p>
    <w:p w14:paraId="2D68A553"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29B3167"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12. Odbiory Robót zanikających i ulegających zakryciu.</w:t>
      </w:r>
    </w:p>
    <w:p w14:paraId="36C30480"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p>
    <w:p w14:paraId="7290724C" w14:textId="77777777" w:rsidR="00AB61AB" w:rsidRPr="005806AE" w:rsidRDefault="00AB61AB" w:rsidP="00AB61AB">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Żadna część wykonanych Robót nie może zostać zakryta bez potwierdzonego wpisem do dziennika budowy (lub w innej pisemnej formie w przypadku nie prowadzenia dziennika budowy) jej odbioru, dokonanego przez Zamawiającego lub upoważnionego przez Zamawiającego przedstawiciela lub inspektora nadzoru.</w:t>
      </w:r>
    </w:p>
    <w:p w14:paraId="2A7DB89C" w14:textId="77777777" w:rsidR="00AB61AB" w:rsidRPr="005806AE" w:rsidRDefault="00AB61AB" w:rsidP="00AB61AB">
      <w:pPr>
        <w:numPr>
          <w:ilvl w:val="0"/>
          <w:numId w:val="26"/>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14:paraId="341FFAD6" w14:textId="77777777" w:rsidR="00AB61AB" w:rsidRPr="005806AE" w:rsidRDefault="00AB61AB" w:rsidP="00AB61AB">
      <w:pPr>
        <w:numPr>
          <w:ilvl w:val="0"/>
          <w:numId w:val="26"/>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t>W wypadku zakrycia Robót przed ustalonym terminem odbioru lub nie zgłoszenia Robót do odbioru przedstawiciel Zamawiającego lub inspektor nadzoru ma prawo żądać odkrycia Robót. W tym przypadku koszty odkrycia, a także ponownego wykonania Robót p</w:t>
      </w:r>
      <w:r w:rsidRPr="005806AE">
        <w:rPr>
          <w:rFonts w:ascii="Arial" w:eastAsia="Times New Roman" w:hAnsi="Arial" w:cs="Arial"/>
          <w:sz w:val="24"/>
          <w:szCs w:val="24"/>
          <w:lang w:eastAsia="ar-SA"/>
        </w:rPr>
        <w:t>oniesie Wykonawca.</w:t>
      </w:r>
    </w:p>
    <w:p w14:paraId="49E6A621"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30801748"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13. Odbiór Końcowy.</w:t>
      </w:r>
    </w:p>
    <w:p w14:paraId="3D09F016"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414C480B"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t>
      </w:r>
      <w:r w:rsidRPr="005806AE">
        <w:rPr>
          <w:rFonts w:ascii="Arial" w:eastAsia="Calibri" w:hAnsi="Arial" w:cs="Times New Roman"/>
          <w:sz w:val="24"/>
        </w:rPr>
        <w:lastRenderedPageBreak/>
        <w:t>w</w:t>
      </w:r>
      <w:r w:rsidRPr="005806AE">
        <w:rPr>
          <w:rFonts w:ascii="Arial" w:eastAsia="Calibri" w:hAnsi="Arial" w:cs="Arial"/>
          <w:sz w:val="24"/>
          <w:szCs w:val="24"/>
          <w:lang w:eastAsia="ar-SA"/>
        </w:rPr>
        <w:t> </w:t>
      </w:r>
      <w:r w:rsidRPr="005806AE">
        <w:rPr>
          <w:rFonts w:ascii="Arial" w:eastAsia="Calibri" w:hAnsi="Arial" w:cs="Times New Roman"/>
          <w:sz w:val="24"/>
        </w:rPr>
        <w:t>dzienniku budowy o gotowości Projektu do Odbioru Końcowego (lub poinformuje Zamawiającego pisemnie w przypadku nie prowadzenia dziennika budowy).</w:t>
      </w:r>
    </w:p>
    <w:p w14:paraId="2674B5D9"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O ile warunki wymienione w ust. 1 oraz 3 zostaną spełnione wpis do dziennika budowy lub pisemna informacja zostanie potwierdzona przez upoważnionego przedstawiciela Zamawiającego lub inspektora nadzoru w terminie 2 dni od dnia wpisu w dzienniku budowy.</w:t>
      </w:r>
    </w:p>
    <w:p w14:paraId="6671163A"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dniu potwierdzenia zakończenia robót zgodnie z postanowieniami ust. 2, Wykonawca powiadomi pisemnie Zamawiającego o fakcie zakończenia Robót i</w:t>
      </w:r>
      <w:r w:rsidRPr="005806AE">
        <w:rPr>
          <w:rFonts w:ascii="Arial" w:eastAsia="Calibri" w:hAnsi="Arial" w:cs="Arial"/>
          <w:sz w:val="24"/>
          <w:szCs w:val="24"/>
          <w:lang w:eastAsia="ar-SA"/>
        </w:rPr>
        <w:t> </w:t>
      </w:r>
      <w:r w:rsidRPr="005806AE">
        <w:rPr>
          <w:rFonts w:ascii="Arial" w:eastAsia="Calibri" w:hAnsi="Arial" w:cs="Times New Roman"/>
          <w:sz w:val="24"/>
        </w:rPr>
        <w:t>przekaże dokumentację powykonawczą (operat kolaudacyjny) oraz dokona analogicznego wpisu do dziennika budowy (w przypadku prowadzenia dziennika budowy).</w:t>
      </w:r>
    </w:p>
    <w:p w14:paraId="1B6EAB74"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terminie 7 dni od dnia dokonania powiadomienia i przekazania kompletnego operatu kolaudacyjnego, o którym mowa w ust.3, Zamawiający powoła komisję i</w:t>
      </w:r>
      <w:r w:rsidRPr="005806AE">
        <w:rPr>
          <w:rFonts w:ascii="Arial" w:eastAsia="Calibri" w:hAnsi="Arial" w:cs="Arial"/>
          <w:sz w:val="24"/>
          <w:szCs w:val="24"/>
          <w:lang w:eastAsia="ar-SA"/>
        </w:rPr>
        <w:t> </w:t>
      </w:r>
      <w:r w:rsidRPr="005806AE">
        <w:rPr>
          <w:rFonts w:ascii="Arial" w:eastAsia="Calibri" w:hAnsi="Arial" w:cs="Times New Roman"/>
          <w:sz w:val="24"/>
        </w:rPr>
        <w:t>wyznaczy termin Odbioru Końcowego.</w:t>
      </w:r>
    </w:p>
    <w:p w14:paraId="7FB448B2"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Komisja Odbioru Końcowego, w terminie 14 dni od dnia rozpoczęcia odbioru dokona oceny technicznej Robót i sporządzi listę ewentualnych wad i usterek. W</w:t>
      </w:r>
      <w:r w:rsidRPr="005806AE">
        <w:rPr>
          <w:rFonts w:ascii="Arial" w:eastAsia="Calibri" w:hAnsi="Arial" w:cs="Arial"/>
          <w:sz w:val="24"/>
          <w:szCs w:val="24"/>
          <w:lang w:eastAsia="ar-SA"/>
        </w:rPr>
        <w:t> </w:t>
      </w:r>
      <w:r w:rsidRPr="005806AE">
        <w:rPr>
          <w:rFonts w:ascii="Arial" w:eastAsia="Calibri" w:hAnsi="Arial" w:cs="Times New Roman"/>
          <w:sz w:val="24"/>
        </w:rPr>
        <w:t>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14:paraId="4255C069"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wskaże w Protokole Odbioru Końcowego termin usunięcia wad i</w:t>
      </w:r>
      <w:r w:rsidRPr="005806AE">
        <w:rPr>
          <w:rFonts w:ascii="Arial" w:eastAsia="Calibri" w:hAnsi="Arial" w:cs="Arial"/>
          <w:sz w:val="24"/>
          <w:szCs w:val="24"/>
          <w:lang w:eastAsia="ar-SA"/>
        </w:rPr>
        <w:t> </w:t>
      </w:r>
      <w:r w:rsidRPr="005806AE">
        <w:rPr>
          <w:rFonts w:ascii="Arial" w:eastAsia="Calibri" w:hAnsi="Arial" w:cs="Times New Roman"/>
          <w:sz w:val="24"/>
        </w:rPr>
        <w:t xml:space="preserve">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14:paraId="6EC35DC6" w14:textId="77777777" w:rsidR="00AB61AB" w:rsidRPr="005806AE" w:rsidRDefault="00AB61AB" w:rsidP="00AB61AB">
      <w:pPr>
        <w:numPr>
          <w:ilvl w:val="0"/>
          <w:numId w:val="2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Komisja Odbioru Końcowego może odmówić podpisania protokołu Odbioru Końcowego w przypadku stwierdzenia istotnych wad Robót, a także w sytuacji stwierdzenia innych wad w znacznej ilości, których istnienie skutkuje zmniejszoną wartością oraz uż</w:t>
      </w:r>
      <w:r w:rsidRPr="005806AE">
        <w:rPr>
          <w:rFonts w:ascii="Arial" w:eastAsia="Times New Roman" w:hAnsi="Arial" w:cs="Arial"/>
          <w:sz w:val="24"/>
          <w:szCs w:val="24"/>
          <w:lang w:eastAsia="ar-SA"/>
        </w:rPr>
        <w:t xml:space="preserve">ytecznością zrealizowanych Robót, </w:t>
      </w:r>
    </w:p>
    <w:p w14:paraId="57F168C5" w14:textId="77777777" w:rsidR="00AB61AB" w:rsidRPr="005806AE" w:rsidRDefault="00AB61AB" w:rsidP="00AB61AB">
      <w:pPr>
        <w:suppressAutoHyphens/>
        <w:spacing w:after="0" w:line="100" w:lineRule="atLeast"/>
        <w:ind w:left="284" w:hanging="284"/>
        <w:jc w:val="center"/>
        <w:rPr>
          <w:rFonts w:ascii="Arial" w:eastAsia="Times New Roman" w:hAnsi="Arial" w:cs="Arial"/>
          <w:b/>
          <w:bCs/>
          <w:sz w:val="24"/>
          <w:szCs w:val="24"/>
          <w:lang w:eastAsia="ar-SA"/>
        </w:rPr>
      </w:pPr>
    </w:p>
    <w:p w14:paraId="634D2083" w14:textId="77777777" w:rsidR="00AB61AB" w:rsidRPr="005806AE" w:rsidRDefault="00AB61AB" w:rsidP="00AB61AB">
      <w:pPr>
        <w:suppressAutoHyphens/>
        <w:spacing w:after="0" w:line="100" w:lineRule="atLeast"/>
        <w:ind w:left="284" w:hanging="284"/>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14. Zabezpieczenie Należytego Wykonania Umowy.</w:t>
      </w:r>
    </w:p>
    <w:p w14:paraId="20E51E5A" w14:textId="77777777" w:rsidR="00AB61AB" w:rsidRPr="005806AE" w:rsidRDefault="00AB61AB" w:rsidP="00AB61AB">
      <w:pPr>
        <w:suppressAutoHyphens/>
        <w:spacing w:after="0" w:line="100" w:lineRule="atLeast"/>
        <w:ind w:left="284" w:hanging="284"/>
        <w:jc w:val="center"/>
        <w:rPr>
          <w:rFonts w:ascii="Arial" w:eastAsia="Times New Roman" w:hAnsi="Arial" w:cs="Arial"/>
          <w:b/>
          <w:bCs/>
          <w:sz w:val="24"/>
          <w:szCs w:val="24"/>
          <w:lang w:eastAsia="ar-SA"/>
        </w:rPr>
      </w:pPr>
    </w:p>
    <w:p w14:paraId="10CA3798"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Arial"/>
          <w:sz w:val="24"/>
          <w:szCs w:val="24"/>
        </w:rPr>
      </w:pPr>
      <w:r w:rsidRPr="005806AE">
        <w:rPr>
          <w:rFonts w:ascii="Arial" w:eastAsia="Calibri" w:hAnsi="Arial" w:cs="Times New Roman"/>
          <w:sz w:val="24"/>
        </w:rPr>
        <w:t>Wykonawca</w:t>
      </w:r>
      <w:r w:rsidRPr="005806AE">
        <w:rPr>
          <w:rFonts w:ascii="Arial" w:eastAsia="Times New Roman" w:hAnsi="Arial" w:cs="Arial"/>
          <w:sz w:val="24"/>
          <w:szCs w:val="24"/>
          <w:lang w:eastAsia="ar-SA"/>
        </w:rPr>
        <w:t xml:space="preserve"> wnosi zabezpieczenie należytego wykonania Umowy w wysokości 5 % Wynagrodzenia, o którym mowa w § 4 ust. 1 niniejszej Umowy, co stanowi kwotę: ………………. (słownie: ……………………………………………………… zł).</w:t>
      </w:r>
    </w:p>
    <w:p w14:paraId="38C36DFA"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Arial"/>
          <w:sz w:val="24"/>
          <w:szCs w:val="24"/>
        </w:rPr>
      </w:pPr>
      <w:r w:rsidRPr="005806AE">
        <w:rPr>
          <w:rFonts w:ascii="Arial" w:eastAsia="Calibri" w:hAnsi="Arial" w:cs="Times New Roman"/>
          <w:sz w:val="24"/>
        </w:rPr>
        <w:t>Zabezpieczenie</w:t>
      </w:r>
      <w:r w:rsidRPr="005806AE">
        <w:rPr>
          <w:rFonts w:ascii="Arial" w:eastAsia="Times New Roman" w:hAnsi="Arial" w:cs="Arial"/>
          <w:sz w:val="24"/>
          <w:szCs w:val="24"/>
          <w:lang w:eastAsia="ar-SA"/>
        </w:rPr>
        <w:t xml:space="preserve"> należytego wykonania Umowy może zostać wniesione w formach przewidzianych w art. 450 ust. 1 ustawy Prawo zamówień publicznych. </w:t>
      </w:r>
      <w:r w:rsidRPr="005806AE">
        <w:rPr>
          <w:rFonts w:ascii="Arial" w:eastAsia="Times New Roman" w:hAnsi="Arial" w:cs="Arial"/>
          <w:sz w:val="24"/>
          <w:szCs w:val="24"/>
          <w:lang w:eastAsia="ar-SA"/>
        </w:rPr>
        <w:br/>
        <w:t>W przypadku wniesienia przez Wykonawcę zabezpieczenia należytego wykonania umowy w formie gwarancji bankowej lub ubezpieczeniowej, udzielona gwarancja:</w:t>
      </w:r>
    </w:p>
    <w:p w14:paraId="3C5EECA8" w14:textId="77777777" w:rsidR="00AB61AB" w:rsidRPr="005806AE" w:rsidRDefault="00AB61AB" w:rsidP="00AB61AB">
      <w:pPr>
        <w:numPr>
          <w:ilvl w:val="0"/>
          <w:numId w:val="29"/>
        </w:numPr>
        <w:suppressAutoHyphens/>
        <w:spacing w:after="0" w:line="240" w:lineRule="auto"/>
        <w:contextualSpacing/>
        <w:jc w:val="both"/>
        <w:rPr>
          <w:rFonts w:ascii="Arial" w:eastAsia="Calibri" w:hAnsi="Arial" w:cs="Times New Roman"/>
          <w:sz w:val="24"/>
        </w:rPr>
      </w:pPr>
      <w:r w:rsidRPr="005806AE">
        <w:rPr>
          <w:rFonts w:ascii="Arial" w:eastAsia="Times New Roman" w:hAnsi="Arial" w:cs="Arial"/>
          <w:sz w:val="24"/>
          <w:szCs w:val="24"/>
          <w:lang w:eastAsia="ar-SA"/>
        </w:rPr>
        <w:t>musi być nieodwołalna, bezwarunkowa oraz płatna na pierwsze żądanie Zamawiającego, co powinno jednoznacznie wynikać z jej treści;</w:t>
      </w:r>
    </w:p>
    <w:p w14:paraId="20A9C4E5" w14:textId="77777777" w:rsidR="00AB61AB" w:rsidRPr="005806AE" w:rsidRDefault="00AB61AB" w:rsidP="00AB61AB">
      <w:pPr>
        <w:numPr>
          <w:ilvl w:val="0"/>
          <w:numId w:val="29"/>
        </w:numPr>
        <w:suppressAutoHyphens/>
        <w:spacing w:after="0" w:line="240" w:lineRule="auto"/>
        <w:contextualSpacing/>
        <w:jc w:val="both"/>
        <w:rPr>
          <w:rFonts w:ascii="Arial" w:eastAsia="Calibri" w:hAnsi="Arial" w:cs="Arial"/>
          <w:sz w:val="24"/>
          <w:szCs w:val="24"/>
        </w:rPr>
      </w:pPr>
      <w:r w:rsidRPr="005806AE">
        <w:rPr>
          <w:rFonts w:ascii="Arial" w:eastAsia="Times New Roman" w:hAnsi="Arial" w:cs="Arial"/>
          <w:sz w:val="24"/>
          <w:szCs w:val="24"/>
          <w:lang w:eastAsia="ar-SA"/>
        </w:rPr>
        <w:t xml:space="preserve">musi zawierać oświadczenie gwaranta, iż gwarancja jest „samodzielna </w:t>
      </w:r>
      <w:r w:rsidRPr="005806AE">
        <w:rPr>
          <w:rFonts w:ascii="Arial" w:eastAsia="Times New Roman" w:hAnsi="Arial" w:cs="Arial"/>
          <w:sz w:val="24"/>
          <w:szCs w:val="24"/>
          <w:lang w:eastAsia="ar-SA"/>
        </w:rPr>
        <w:br/>
        <w:t xml:space="preserve">i niezależna od innych zobowiązań, a udzielającemu gwarancji nie przysługują zarzuty wynikające bezpośrednio lub pośrednio z Umowy zawartej pomiędzy </w:t>
      </w:r>
      <w:r w:rsidRPr="005806AE">
        <w:rPr>
          <w:rFonts w:ascii="Arial" w:eastAsia="Times New Roman" w:hAnsi="Arial" w:cs="Arial"/>
          <w:sz w:val="24"/>
          <w:szCs w:val="24"/>
          <w:lang w:eastAsia="ar-SA"/>
        </w:rPr>
        <w:lastRenderedPageBreak/>
        <w:t>Zamawiającym a Wykonawcą lub w jakikolwiek sposób związane z zawartą Umową</w:t>
      </w:r>
      <w:r w:rsidRPr="005806AE">
        <w:rPr>
          <w:rFonts w:ascii="Arial" w:eastAsia="Times New Roman" w:hAnsi="Arial" w:cs="Arial"/>
          <w:sz w:val="24"/>
          <w:szCs w:val="24"/>
          <w:shd w:val="clear" w:color="auto" w:fill="FFFFFF"/>
          <w:lang w:eastAsia="ar-SA"/>
        </w:rPr>
        <w:t>".</w:t>
      </w:r>
    </w:p>
    <w:p w14:paraId="2BF35331" w14:textId="77777777" w:rsidR="00AB61AB" w:rsidRPr="005806AE" w:rsidRDefault="00AB61AB" w:rsidP="00AB61AB">
      <w:pPr>
        <w:suppressAutoHyphens/>
        <w:autoSpaceDN w:val="0"/>
        <w:spacing w:after="0" w:line="100" w:lineRule="atLeast"/>
        <w:ind w:left="284"/>
        <w:jc w:val="both"/>
        <w:textAlignment w:val="baseline"/>
        <w:rPr>
          <w:rFonts w:ascii="Arial" w:eastAsia="SimSun" w:hAnsi="Arial" w:cs="Arial"/>
          <w:kern w:val="3"/>
          <w:sz w:val="24"/>
          <w:szCs w:val="24"/>
        </w:rPr>
      </w:pPr>
      <w:r w:rsidRPr="005806AE">
        <w:rPr>
          <w:rFonts w:ascii="Arial" w:eastAsia="Times New Roman" w:hAnsi="Arial" w:cs="Arial"/>
          <w:kern w:val="3"/>
          <w:sz w:val="24"/>
          <w:szCs w:val="24"/>
          <w:lang w:eastAsia="ar-SA"/>
        </w:rPr>
        <w:t xml:space="preserve">Dokument wniesienia zabezpieczenia należytego wykonania Umowy stanowi </w:t>
      </w:r>
      <w:r w:rsidRPr="005806AE">
        <w:rPr>
          <w:rFonts w:ascii="Arial" w:eastAsia="Times New Roman" w:hAnsi="Arial" w:cs="Arial"/>
          <w:b/>
          <w:bCs/>
          <w:kern w:val="3"/>
          <w:sz w:val="24"/>
          <w:szCs w:val="24"/>
          <w:lang w:eastAsia="ar-SA"/>
        </w:rPr>
        <w:t xml:space="preserve">Załącznik Nr 6 </w:t>
      </w:r>
      <w:r w:rsidRPr="005806AE">
        <w:rPr>
          <w:rFonts w:ascii="Arial" w:eastAsia="Times New Roman" w:hAnsi="Arial" w:cs="Arial"/>
          <w:kern w:val="3"/>
          <w:sz w:val="24"/>
          <w:szCs w:val="24"/>
          <w:lang w:eastAsia="ar-SA"/>
        </w:rPr>
        <w:t>do niniejszej Umowy.</w:t>
      </w:r>
    </w:p>
    <w:p w14:paraId="30CB5C03"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Zabezpieczenie służy do pokrycia roszczeń Zamawiającego z tytułu niewykonania lub nienależytego wykonania Robót.</w:t>
      </w:r>
    </w:p>
    <w:p w14:paraId="0495B76F"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Wykonawca w trakcie realizacji niniejszej Umowy może wystąpić o dokonanie zmiany formy zabezpieczenia przewidzianych w art. 450 ust. 1 ustawy Prawo zamówień publicznych.</w:t>
      </w:r>
    </w:p>
    <w:p w14:paraId="7EAAD6B7"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 (z uwzględnieniem czasu trwania procedur odbiorowych przewidzianych postanowieniami Umowy).</w:t>
      </w:r>
    </w:p>
    <w:p w14:paraId="7AFC2FED"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Pozostała część kwoty tj. 30 % pozostawion</w:t>
      </w:r>
      <w:r w:rsidRPr="005806AE">
        <w:rPr>
          <w:rFonts w:ascii="Arial" w:eastAsia="Calibri" w:hAnsi="Arial" w:cs="Times New Roman"/>
          <w:sz w:val="24"/>
        </w:rPr>
        <w:t>a</w:t>
      </w:r>
      <w:r w:rsidRPr="005806AE">
        <w:rPr>
          <w:rFonts w:ascii="Arial" w:eastAsia="Times New Roman" w:hAnsi="Arial" w:cs="Arial"/>
          <w:sz w:val="24"/>
          <w:szCs w:val="24"/>
          <w:lang w:eastAsia="ar-SA"/>
        </w:rPr>
        <w:t xml:space="preserve"> na zabezpieczenie roszczeń </w:t>
      </w:r>
      <w:r w:rsidRPr="005806AE">
        <w:rPr>
          <w:rFonts w:ascii="Arial" w:eastAsia="Times New Roman" w:hAnsi="Arial" w:cs="Arial"/>
          <w:sz w:val="24"/>
          <w:szCs w:val="24"/>
          <w:lang w:eastAsia="ar-SA"/>
        </w:rPr>
        <w:br/>
        <w:t>z tytułu zobowiązań wynikających z okresu rękojmi zostanie zwrócona najpóźniej w 15 dniu po upływie okresu rękojmi określonego w § 16 ust. 7 niniejszej Umowy.</w:t>
      </w:r>
    </w:p>
    <w:p w14:paraId="37C78445" w14:textId="77777777" w:rsidR="00AB61AB" w:rsidRPr="005806AE" w:rsidRDefault="00AB61AB" w:rsidP="00AB61AB">
      <w:pPr>
        <w:numPr>
          <w:ilvl w:val="0"/>
          <w:numId w:val="28"/>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Zabezpieczenie zostanie pomniejszone o kwotę ewentualnych należności, które Zamawiający pobrał z tytułu złej realizacji zobowiązań Wykonawcy w okresie rękojmi.</w:t>
      </w:r>
    </w:p>
    <w:p w14:paraId="7C2A1791" w14:textId="77777777" w:rsidR="00AB61AB" w:rsidRPr="005806AE" w:rsidRDefault="00AB61AB" w:rsidP="00AB61AB">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14:paraId="75D700F8" w14:textId="77777777" w:rsidR="00AB61AB" w:rsidRPr="005806AE" w:rsidRDefault="00AB61AB" w:rsidP="00AB61AB">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kern w:val="3"/>
          <w:sz w:val="24"/>
          <w:szCs w:val="24"/>
          <w:lang w:eastAsia="ar-SA"/>
        </w:rPr>
        <w:t>Niezależnie od uregulowań powyższych, Zamawiającemu przysługuje prawo dokonania potrąceń z kwot zabezpieczenia na poczet zaspokojenia wszelkich roszczeń wynikających lub związanych z realizacją niniejszej umowy.</w:t>
      </w:r>
    </w:p>
    <w:p w14:paraId="544D2E7E" w14:textId="77777777" w:rsidR="00AB61AB" w:rsidRPr="005806AE" w:rsidRDefault="00AB61AB" w:rsidP="00AB61AB">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przypadku zwiększenia wartości przedmiotu umowy na skutek przyjęcia do realizacji przez Wykonawcę robót dodatkowych, Wykonawca dokona uzupełnienia wniesionego zabezpieczenia o kwotę stanowiącą 5% wartości brutto tych robót.  Postanowienia ust. 2 niniejszego paragrafu stosuje się odpowiednio.</w:t>
      </w:r>
    </w:p>
    <w:p w14:paraId="2FFD701D" w14:textId="77777777" w:rsidR="00AB61AB" w:rsidRPr="005806AE" w:rsidRDefault="00AB61AB" w:rsidP="00AB61AB">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Każdorazowo, w przypadku dokonania przez Zamawiającego potrąceń z kwot wniesionego zabezpieczenia lub w przypadku o którym mowa w ust. 10 niniejszego paragrafu, Wykonawca uzupełni zabezpieczenie w terminie 14 dni od dnia otrzymania wezwania od Zamawiającego. Niezależnie od postanowień powyższych, Zamawiającemu przysługuje prawo dokonania potrąceń brakującej części zabezpieczenia z dokonywanych na rzecz Wykonawcy wypłat.</w:t>
      </w:r>
    </w:p>
    <w:p w14:paraId="28C2E84C" w14:textId="77777777" w:rsidR="00AB61AB" w:rsidRPr="005806AE" w:rsidRDefault="00AB61AB" w:rsidP="00AB61AB">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przypadku wniesienia zabezpieczenia w formie gwarancji bankowej, ubezpieczeniowej lub poręczenia, zgodnie z uregulowaniami art. 450 ust. 1 Ustawy Prawo zamówień publicznych, Wykonawca jest zobowiązany zapewnić  istnienie  zabezpieczenia w całym okresie obowiązywania umowy. W przypadku, w którym okres obowiązywania umowy jest dłuższy niż okres, na który zostało udzielone zabezpieczenie, Wykonawca jest zobowiązany do wniesienia zabezpieczenia na pozostały okres, nie później niż w terminie 14 dni przed upływem okresu ważności dotychczasowego zabezpieczenia, pod rygorem uznania, iż Wykonawca nienależycie wykonuje umowę a Zamawiającemu </w:t>
      </w:r>
      <w:r w:rsidRPr="005806AE">
        <w:rPr>
          <w:rFonts w:ascii="Arial" w:eastAsia="Times New Roman" w:hAnsi="Arial" w:cs="Arial"/>
          <w:sz w:val="24"/>
          <w:szCs w:val="24"/>
          <w:lang w:eastAsia="ar-SA"/>
        </w:rPr>
        <w:lastRenderedPageBreak/>
        <w:t xml:space="preserve">przysługują od tego dnia roszczenia w wysokości równej zabezpieczeniu którego w powyższym terminie nie wniesiono. </w:t>
      </w:r>
    </w:p>
    <w:p w14:paraId="58566454" w14:textId="77777777" w:rsidR="00AB61AB" w:rsidRPr="005806AE" w:rsidRDefault="00AB61AB" w:rsidP="00AB61AB">
      <w:pPr>
        <w:spacing w:after="100" w:afterAutospacing="1" w:line="240" w:lineRule="auto"/>
        <w:ind w:left="502"/>
        <w:contextualSpacing/>
        <w:jc w:val="both"/>
        <w:outlineLvl w:val="1"/>
        <w:rPr>
          <w:rFonts w:ascii="Arial" w:eastAsia="Times New Roman" w:hAnsi="Arial" w:cs="Arial"/>
          <w:sz w:val="24"/>
          <w:szCs w:val="24"/>
          <w:lang w:eastAsia="ar-SA"/>
        </w:rPr>
      </w:pPr>
    </w:p>
    <w:p w14:paraId="0553D79D"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15. Kary umowne.</w:t>
      </w:r>
    </w:p>
    <w:p w14:paraId="7C83677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58263539"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kary umowne naliczone w następujących przypadkach i wysokości:</w:t>
      </w:r>
    </w:p>
    <w:p w14:paraId="4CD4ADA3" w14:textId="77777777" w:rsidR="00AB61AB" w:rsidRPr="005806AE" w:rsidRDefault="00AB61AB" w:rsidP="00AB61AB">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14:paraId="16162F91" w14:textId="77777777" w:rsidR="00AB61AB" w:rsidRPr="005806AE" w:rsidRDefault="00AB61AB" w:rsidP="00AB61AB">
      <w:pPr>
        <w:numPr>
          <w:ilvl w:val="0"/>
          <w:numId w:val="3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odstąpienie od Umowy przez Zamawiającego z przyczyn leżących po stronie Wykonawcy – w wysokości 20 % Wynagrodzenia, o którym mowa w § 4 ust. 1 niniejszej Umowy,</w:t>
      </w:r>
    </w:p>
    <w:p w14:paraId="6C2B8FFC"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kary umowne o określonej wysokości w następujących przypadkach:</w:t>
      </w:r>
    </w:p>
    <w:p w14:paraId="5E3FAD3B" w14:textId="77777777" w:rsidR="00AB61AB" w:rsidRPr="005806AE" w:rsidRDefault="00AB61AB" w:rsidP="00AB61AB">
      <w:pPr>
        <w:numPr>
          <w:ilvl w:val="0"/>
          <w:numId w:val="3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powstanie przerwy w realizacji Robót z przyczyn zależnych od Wykonawcy – w wysokości 0,1 % Wynagrodzenia, o którym mowa w § 4 ust. 1 niniejszej Umowy za każdy dzień przerwy potwierdzony przez inspektora nadzoru,</w:t>
      </w:r>
    </w:p>
    <w:p w14:paraId="4BE5A5D9" w14:textId="77777777" w:rsidR="00AB61AB" w:rsidRPr="005806AE" w:rsidRDefault="00AB61AB" w:rsidP="00AB61AB">
      <w:pPr>
        <w:numPr>
          <w:ilvl w:val="0"/>
          <w:numId w:val="3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realizowaniu przez Wykonawcę terminu określonego w § 3 ust. 2 niniejszej Umowy – w wysokości 0,1 % Wynagrodzenia, o którym mowa w § 4 ust. 1 niniejszej Umowy za każdy dzień zwłoki przez pierwsze 30 dni i 1,0 % Wynagrodzenia, o którym mowa w § 4 ust. 1 niniejszej Umowy za każdy kolejny dzień zwłoki,</w:t>
      </w:r>
    </w:p>
    <w:p w14:paraId="44184182" w14:textId="77777777" w:rsidR="00AB61AB" w:rsidRPr="005806AE" w:rsidRDefault="00AB61AB" w:rsidP="00AB61AB">
      <w:pPr>
        <w:numPr>
          <w:ilvl w:val="0"/>
          <w:numId w:val="3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usunięciu wad stwierdzonych przy odbiorach – w wysokości 0,1 % Wynagrodzenia, o którym mowa w § 4 ust. 1 niniejszej Umowy za każdy dzień zwłoki, potwierdzony przez Zamawiającego,</w:t>
      </w:r>
    </w:p>
    <w:p w14:paraId="71960399" w14:textId="77777777" w:rsidR="00AB61AB" w:rsidRPr="005806AE" w:rsidRDefault="00AB61AB" w:rsidP="00AB61AB">
      <w:pPr>
        <w:numPr>
          <w:ilvl w:val="0"/>
          <w:numId w:val="3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wywiązaniu się przez Wykonawcę z jego obowiązków wynikających z tytułu gwarancji jakości i rękojmi udzielonej zgodnie z § 16 niniejszej Umowy – odpowiednio w wysokości 0,02 % Wynagrodzenia, o którym mowa w § 4 ust. 1 niniejszej Umowy za każdy dzień zwłoki potwierdzony przez Zamawiającego,</w:t>
      </w:r>
    </w:p>
    <w:p w14:paraId="2314E996" w14:textId="77777777" w:rsidR="00AB61AB" w:rsidRPr="005806AE" w:rsidRDefault="00AB61AB" w:rsidP="00AB61AB">
      <w:pPr>
        <w:numPr>
          <w:ilvl w:val="0"/>
          <w:numId w:val="32"/>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 przypadku</w:t>
      </w:r>
      <w:r w:rsidRPr="005806AE">
        <w:rPr>
          <w:rFonts w:ascii="Arial" w:eastAsia="SimSun" w:hAnsi="Arial" w:cs="Arial"/>
          <w:kern w:val="1"/>
          <w:sz w:val="24"/>
          <w:szCs w:val="24"/>
          <w:lang w:eastAsia="hi-IN" w:bidi="hi-IN"/>
        </w:rPr>
        <w:t xml:space="preserve"> stwierdzenia niewykonania warunku umowy, o którym mowa § 2 ust. 8, w wysokości 0,1% wynagrodzenia brutto, o którym mowa w § 4 ust. 1 niniejszej umowy za każdą stwierdzoną niezgodność co do stanu zatrudnienia pracownika.</w:t>
      </w:r>
    </w:p>
    <w:p w14:paraId="7451F3A2"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karę umowną o określonej wysokości w następujących przypadkach:</w:t>
      </w:r>
    </w:p>
    <w:p w14:paraId="06FC8D62" w14:textId="77777777" w:rsidR="00AB61AB" w:rsidRPr="005806AE" w:rsidRDefault="00AB61AB" w:rsidP="00AB61AB">
      <w:pPr>
        <w:numPr>
          <w:ilvl w:val="0"/>
          <w:numId w:val="33"/>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zwłokę w odebraniu Terenu Budowy – w wysokości 1.000,00 zł za każdy dzień zwłoki,</w:t>
      </w:r>
    </w:p>
    <w:p w14:paraId="21C8A213" w14:textId="77777777" w:rsidR="00AB61AB" w:rsidRPr="005806AE" w:rsidRDefault="00AB61AB" w:rsidP="00AB61AB">
      <w:pPr>
        <w:numPr>
          <w:ilvl w:val="0"/>
          <w:numId w:val="33"/>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14:paraId="28FE7298"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zapłaci Zamawiającemu karę umowną o określonej wysokości w następujących przypadkach:</w:t>
      </w:r>
    </w:p>
    <w:p w14:paraId="447EF3D4" w14:textId="77777777" w:rsidR="00AB61AB" w:rsidRPr="005806AE" w:rsidRDefault="00AB61AB" w:rsidP="00AB61AB">
      <w:pPr>
        <w:numPr>
          <w:ilvl w:val="0"/>
          <w:numId w:val="34"/>
        </w:numPr>
        <w:suppressAutoHyphens/>
        <w:spacing w:after="0" w:line="240" w:lineRule="auto"/>
        <w:contextualSpacing/>
        <w:jc w:val="both"/>
        <w:rPr>
          <w:rFonts w:ascii="Arial" w:eastAsia="Calibri" w:hAnsi="Arial" w:cs="Times New Roman"/>
          <w:sz w:val="24"/>
        </w:rPr>
      </w:pPr>
      <w:bookmarkStart w:id="5" w:name="_Hlk129090017"/>
      <w:r w:rsidRPr="005806AE">
        <w:rPr>
          <w:rFonts w:ascii="Arial" w:eastAsia="Times New Roman" w:hAnsi="Arial" w:cs="Arial"/>
          <w:sz w:val="24"/>
          <w:szCs w:val="24"/>
          <w:lang w:eastAsia="ar-SA"/>
        </w:rPr>
        <w:t>za zwłokę w dostarczeniu dokumentów, o których mowa w § 19 ust. 16 lub § 6 ust. 4 pkt 2, ust. 5, ust. 15 niniejszej umowy– w wysokości 1000,00 zł za każdy dzień zwłoki,</w:t>
      </w:r>
    </w:p>
    <w:bookmarkEnd w:id="5"/>
    <w:p w14:paraId="555CF836" w14:textId="77777777" w:rsidR="00AB61AB" w:rsidRPr="005806AE" w:rsidRDefault="00AB61AB" w:rsidP="00AB61AB">
      <w:pPr>
        <w:numPr>
          <w:ilvl w:val="0"/>
          <w:numId w:val="3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lastRenderedPageBreak/>
        <w:t>za brak zapłaty lub za każdą nieterminową zapłatę wynagrodzenia należnego podwykonawcy lub dalszemu podwykonawcy – w wysokości 10 000,00 zł za każdy przypadek, oraz następnie w wysokości 1000 zł za każdy dzień zwłoki liczone od ósmego dnia po dniu wyznaczonym na zapłatę,</w:t>
      </w:r>
    </w:p>
    <w:p w14:paraId="6AAB148B" w14:textId="77777777" w:rsidR="00AB61AB" w:rsidRPr="005806AE" w:rsidRDefault="00AB61AB" w:rsidP="00AB61AB">
      <w:pPr>
        <w:numPr>
          <w:ilvl w:val="0"/>
          <w:numId w:val="3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za nieprzedłożenie do zaakceptowania projektu umowy o podwykonawstwo lub dalsze podwykonawstwo lub projektu jej zmian – w wysokości 5 000,00 zł </w:t>
      </w:r>
      <w:r w:rsidRPr="005806AE">
        <w:rPr>
          <w:rFonts w:ascii="Arial" w:eastAsia="Times New Roman" w:hAnsi="Arial" w:cs="Arial"/>
          <w:sz w:val="24"/>
          <w:szCs w:val="24"/>
          <w:lang w:eastAsia="ar-SA"/>
        </w:rPr>
        <w:br/>
      </w:r>
      <w:r w:rsidRPr="005806AE">
        <w:rPr>
          <w:rFonts w:ascii="Arial" w:eastAsia="Calibri" w:hAnsi="Arial" w:cs="Times New Roman"/>
          <w:sz w:val="24"/>
        </w:rPr>
        <w:t>za każdy przypadek,</w:t>
      </w:r>
    </w:p>
    <w:p w14:paraId="40400C09" w14:textId="77777777" w:rsidR="00AB61AB" w:rsidRPr="005806AE" w:rsidRDefault="00AB61AB" w:rsidP="00AB61AB">
      <w:pPr>
        <w:numPr>
          <w:ilvl w:val="0"/>
          <w:numId w:val="3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za nieprzedłożenie poświadczonej umowy o podwykonawstwo lub dalsze podwykonawstwo – w wysokości 5 000,00 zł za każdy przypadek,</w:t>
      </w:r>
    </w:p>
    <w:p w14:paraId="741A928D" w14:textId="77777777" w:rsidR="00AB61AB" w:rsidRPr="005806AE" w:rsidRDefault="00AB61AB" w:rsidP="00AB61AB">
      <w:pPr>
        <w:numPr>
          <w:ilvl w:val="0"/>
          <w:numId w:val="3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za brak zmiany umowy o podwykonawstwo w zakresie terminu zapłaty lub wysokości wynagrodzenia zgodnie z regulacją § 4 ust. 7 pkt 10 - w wysokości 20 000,00 zł za każdy przypadek,</w:t>
      </w:r>
    </w:p>
    <w:p w14:paraId="3A7530E5"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Łączna wysokość kar umownych z tytułów przewidzianych w ust.1 pkt 1, ust. 2 </w:t>
      </w:r>
      <w:r w:rsidRPr="005806AE">
        <w:rPr>
          <w:rFonts w:ascii="Arial" w:eastAsia="Times New Roman" w:hAnsi="Arial" w:cs="Arial"/>
          <w:sz w:val="24"/>
          <w:szCs w:val="24"/>
          <w:lang w:eastAsia="ar-SA"/>
        </w:rPr>
        <w:br/>
        <w:t>i ust. 3 nie może przekroczyć 30 % Wynagrodzenia, o którym mowa w § 4 ust. 1 niniejszej Umowy, z zastrzeżeniem § 15 ust. 2 pkt 5 niniejszej Umowy.</w:t>
      </w:r>
    </w:p>
    <w:p w14:paraId="3CE19CD4"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14:paraId="364A507A"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zapłaci Wykonawcy kary umowne w przypadku odstąpienia </w:t>
      </w:r>
      <w:r w:rsidRPr="005806AE">
        <w:rPr>
          <w:rFonts w:ascii="Arial" w:eastAsia="Times New Roman" w:hAnsi="Arial" w:cs="Arial"/>
          <w:sz w:val="24"/>
          <w:szCs w:val="24"/>
          <w:lang w:eastAsia="ar-SA"/>
        </w:rPr>
        <w:br/>
        <w:t>od Umowy przez Wykonawcę z przyczyn zawinionych przez Zamawiającego w wysokości 20 % Wynagrodzenia, o którym mowa w § 4 ust. 1 niniejszej Umowy, z wyjątkiem sytuacji przedstawionej w art. 456 ustawy Prawo zamówień publicznych.</w:t>
      </w:r>
    </w:p>
    <w:p w14:paraId="5BFE1B88"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Naliczone kary umowne stają się wymagalne z chwilą ich naliczenia, i od tego momentu mogą być potrącane na zasadach wskazanych w punkcie 6. </w:t>
      </w:r>
    </w:p>
    <w:p w14:paraId="3E7307A0" w14:textId="77777777" w:rsidR="00AB61AB" w:rsidRPr="005806AE"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14:paraId="5DF84915" w14:textId="77777777" w:rsidR="00AB61AB" w:rsidRDefault="00AB61AB" w:rsidP="00AB61AB">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Strony mają prawo do dochodzenia na zasadach ogólnych odszkodowania przewyższającego kary umowne (kara umowna zaliczana).</w:t>
      </w:r>
    </w:p>
    <w:p w14:paraId="7A5ED84A" w14:textId="17F6786D" w:rsidR="00F70610" w:rsidRPr="00F70610" w:rsidRDefault="00F70610" w:rsidP="00F70610">
      <w:pPr>
        <w:pStyle w:val="Akapitzlist"/>
        <w:numPr>
          <w:ilvl w:val="0"/>
          <w:numId w:val="30"/>
        </w:numPr>
        <w:jc w:val="both"/>
        <w:rPr>
          <w:rFonts w:ascii="Arial" w:hAnsi="Arial" w:cs="Arial"/>
          <w:sz w:val="24"/>
          <w:szCs w:val="24"/>
        </w:rPr>
      </w:pPr>
      <w:r w:rsidRPr="00F70610">
        <w:rPr>
          <w:rFonts w:ascii="Arial" w:hAnsi="Arial" w:cs="Arial"/>
          <w:sz w:val="24"/>
          <w:szCs w:val="24"/>
        </w:rPr>
        <w:t>Kwota podstawy naliczenia kar umownych określona w § 4 ust. 1 na dzień zawarcia niniejszej umowy</w:t>
      </w:r>
      <w:r>
        <w:rPr>
          <w:rFonts w:ascii="Arial" w:hAnsi="Arial" w:cs="Arial"/>
          <w:sz w:val="24"/>
          <w:szCs w:val="24"/>
        </w:rPr>
        <w:t>,</w:t>
      </w:r>
      <w:r w:rsidRPr="00F70610">
        <w:rPr>
          <w:rFonts w:ascii="Arial" w:hAnsi="Arial" w:cs="Arial"/>
          <w:sz w:val="24"/>
          <w:szCs w:val="24"/>
        </w:rPr>
        <w:t xml:space="preserve"> jest stała i niezmienna niezależnie od ew. zmniejszenia lub zwiększenia wynagrodzenia Wykonawcy w późniejszym okresie realizacji umowy, w tym na skutek zaniechania realizacji określonych prac lub wykonania prac dodatkowych.</w:t>
      </w:r>
    </w:p>
    <w:p w14:paraId="77919289" w14:textId="77777777" w:rsidR="00F70610" w:rsidRPr="005806AE" w:rsidRDefault="00F70610" w:rsidP="00F70610">
      <w:pPr>
        <w:spacing w:after="100" w:afterAutospacing="1" w:line="240" w:lineRule="auto"/>
        <w:contextualSpacing/>
        <w:jc w:val="both"/>
        <w:outlineLvl w:val="1"/>
        <w:rPr>
          <w:rFonts w:ascii="Arial" w:eastAsia="Times New Roman" w:hAnsi="Arial" w:cs="Arial"/>
          <w:sz w:val="24"/>
          <w:szCs w:val="24"/>
          <w:lang w:eastAsia="ar-SA"/>
        </w:rPr>
      </w:pPr>
    </w:p>
    <w:p w14:paraId="1918A12B"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60EBAFBB"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16. Gwarancja jakości i rękojmia.</w:t>
      </w:r>
    </w:p>
    <w:p w14:paraId="4CC19337"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p>
    <w:p w14:paraId="39398F9B" w14:textId="77777777" w:rsidR="00AB61AB" w:rsidRPr="005806AE" w:rsidRDefault="00AB61AB" w:rsidP="00AB61AB">
      <w:pPr>
        <w:numPr>
          <w:ilvl w:val="0"/>
          <w:numId w:val="35"/>
        </w:numPr>
        <w:suppressAutoHyphens/>
        <w:spacing w:after="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oświadcza, że udziela gwarancji jakości na wykonane Roboty w okresie rozpoczynającym się od terminu zakończenia Robót określonym </w:t>
      </w:r>
      <w:r w:rsidRPr="005806AE">
        <w:rPr>
          <w:rFonts w:ascii="Arial" w:eastAsia="Times New Roman" w:hAnsi="Arial" w:cs="Arial"/>
          <w:sz w:val="24"/>
          <w:szCs w:val="24"/>
          <w:lang w:eastAsia="ar-SA"/>
        </w:rPr>
        <w:br/>
        <w:t xml:space="preserve">w § 3  ust. 2 niniejszej Umowy i obejmującym ….. miesięcy – dla wykonanych Robót. </w:t>
      </w:r>
    </w:p>
    <w:p w14:paraId="7046F2FD"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Okres gwarancji jest liczony od daty podpisania protokołu Odbioru Końcowego. </w:t>
      </w:r>
    </w:p>
    <w:p w14:paraId="6CE4D143"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razie wykrycia w okresie gwarancyjnym zgodnie z postanowieniami ust. 1 jakiejkolwiek wady Robót Wykonawca jest zobowiązany do natychmiastowego </w:t>
      </w:r>
      <w:r w:rsidRPr="005806AE">
        <w:rPr>
          <w:rFonts w:ascii="Arial" w:eastAsia="Times New Roman" w:hAnsi="Arial" w:cs="Arial"/>
          <w:sz w:val="24"/>
          <w:szCs w:val="24"/>
          <w:lang w:eastAsia="ar-SA"/>
        </w:rPr>
        <w:lastRenderedPageBreak/>
        <w:t xml:space="preserve">usunięcia tej wady lub przystąpienia do jej usuwania w terminie 7 dni od jej zgłoszenia przez Zamawiającego i usunięcia ich w terminie 14 dni od zgłoszenia, </w:t>
      </w:r>
      <w:r w:rsidRPr="005806AE">
        <w:rPr>
          <w:rFonts w:ascii="Arial" w:eastAsia="Times New Roman" w:hAnsi="Arial" w:cs="Arial"/>
          <w:sz w:val="24"/>
          <w:szCs w:val="24"/>
          <w:lang w:eastAsia="ar-SA"/>
        </w:rPr>
        <w:br/>
        <w:t>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e-mailem).</w:t>
      </w:r>
    </w:p>
    <w:p w14:paraId="213CF333"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t>
      </w:r>
      <w:r w:rsidRPr="005806AE">
        <w:rPr>
          <w:rFonts w:ascii="Arial" w:eastAsia="Times New Roman" w:hAnsi="Arial" w:cs="Arial"/>
          <w:sz w:val="24"/>
          <w:szCs w:val="24"/>
          <w:lang w:eastAsia="ar-SA"/>
        </w:rPr>
        <w:br/>
        <w:t>w ten sposób innych praw Zamawiającego wynikających z niniejszej Umowy lub z przepisów prawa.</w:t>
      </w:r>
    </w:p>
    <w:p w14:paraId="3A4AA8BF"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14:paraId="5D386A39"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jest uprawniony do pokrycia wszelkich szkód i kosztów poniesionych w związku z wystąpieniem wad Projektu wynikających z działania Wykonawcy, w pierwszej kolejności z zabezpieczenia należytego wykonania określonego </w:t>
      </w:r>
      <w:r w:rsidRPr="005806AE">
        <w:rPr>
          <w:rFonts w:ascii="Arial" w:eastAsia="Times New Roman" w:hAnsi="Arial" w:cs="Arial"/>
          <w:sz w:val="24"/>
          <w:szCs w:val="24"/>
          <w:lang w:eastAsia="ar-SA"/>
        </w:rPr>
        <w:br/>
        <w:t>w § 14 niniejszej Umowy.</w:t>
      </w:r>
    </w:p>
    <w:p w14:paraId="584FE772"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Wykonawca jest odpowiedzialny z tytułu rękojmi za usunięcie wad prawnych i fizycznych robót w ciągu ….. miesięcy od daty podpisania protokołu odbioru końcowego. </w:t>
      </w:r>
    </w:p>
    <w:p w14:paraId="0C6ED8FC"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może dochodzić roszczeń z tytułu rękojmi za wady także po upływie terminu rękojmi, jeżeli zgłosi wadę przed jego upływem.</w:t>
      </w:r>
    </w:p>
    <w:p w14:paraId="1386E37D"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Zamawiający zastrzega sobie wykonywać uprawnienia z tytułu rękojmi niezależnie od uprawnień wynikających z tytułu gwarancji.</w:t>
      </w:r>
    </w:p>
    <w:p w14:paraId="38D1DEC5" w14:textId="77777777" w:rsidR="00AB61AB" w:rsidRPr="005806AE" w:rsidRDefault="00AB61AB" w:rsidP="00AB61AB">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Żaden z zapisów Umowy nie ogranicza ani nie wyklucza w żaden sposób odpowiedzialności Wykonawcy z tytułu rękojmi za wady fizyczne i prawne, które wynikają z przepisów Kodeksu Cywilnego.</w:t>
      </w:r>
    </w:p>
    <w:p w14:paraId="665BF36C" w14:textId="77777777" w:rsidR="00AB61AB" w:rsidRPr="005806AE" w:rsidRDefault="00AB61AB" w:rsidP="00AB61AB">
      <w:pPr>
        <w:numPr>
          <w:ilvl w:val="0"/>
          <w:numId w:val="35"/>
        </w:numPr>
        <w:spacing w:after="100" w:afterAutospacing="1" w:line="240" w:lineRule="auto"/>
        <w:contextualSpacing/>
        <w:jc w:val="both"/>
        <w:outlineLvl w:val="1"/>
        <w:rPr>
          <w:rFonts w:ascii="Arial" w:eastAsia="Calibri" w:hAnsi="Arial" w:cs="Times New Roman"/>
          <w:sz w:val="24"/>
        </w:rPr>
      </w:pPr>
      <w:r w:rsidRPr="005806AE">
        <w:rPr>
          <w:rFonts w:ascii="Arial" w:eastAsia="Times New Roman" w:hAnsi="Arial" w:cs="Arial"/>
          <w:sz w:val="24"/>
          <w:szCs w:val="24"/>
          <w:lang w:eastAsia="ar-SA"/>
        </w:rPr>
        <w:t xml:space="preserve">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w:t>
      </w:r>
      <w:r w:rsidRPr="005806AE">
        <w:rPr>
          <w:rFonts w:ascii="Arial" w:eastAsia="Times New Roman" w:hAnsi="Arial" w:cs="Arial"/>
          <w:sz w:val="24"/>
          <w:szCs w:val="24"/>
          <w:lang w:eastAsia="ar-SA"/>
        </w:rPr>
        <w:br/>
        <w:t>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14:paraId="7096577D"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52A74DC5" w14:textId="77777777" w:rsidR="00AB61AB" w:rsidRPr="005806AE" w:rsidRDefault="00AB61AB" w:rsidP="00AB61AB">
      <w:pPr>
        <w:suppressAutoHyphens/>
        <w:spacing w:after="0" w:line="100" w:lineRule="atLeast"/>
        <w:jc w:val="center"/>
        <w:rPr>
          <w:rFonts w:ascii="Arial" w:eastAsia="Times New Roman" w:hAnsi="Arial" w:cs="Arial"/>
          <w:bCs/>
          <w:i/>
          <w:sz w:val="24"/>
          <w:szCs w:val="24"/>
          <w:lang w:eastAsia="ar-SA"/>
        </w:rPr>
      </w:pPr>
      <w:r w:rsidRPr="005806AE">
        <w:rPr>
          <w:rFonts w:ascii="Arial" w:eastAsia="Times New Roman" w:hAnsi="Arial" w:cs="Arial"/>
          <w:b/>
          <w:bCs/>
          <w:sz w:val="24"/>
          <w:szCs w:val="24"/>
          <w:lang w:eastAsia="ar-SA"/>
        </w:rPr>
        <w:t>§ 17. Powiadomienia.</w:t>
      </w:r>
    </w:p>
    <w:p w14:paraId="775F660A" w14:textId="77777777" w:rsidR="00AB61AB" w:rsidRPr="005806AE" w:rsidRDefault="00AB61AB" w:rsidP="00AB61AB">
      <w:pPr>
        <w:suppressAutoHyphens/>
        <w:spacing w:after="0" w:line="100" w:lineRule="atLeast"/>
        <w:jc w:val="center"/>
        <w:rPr>
          <w:rFonts w:ascii="Arial" w:eastAsia="Times New Roman" w:hAnsi="Arial" w:cs="Arial"/>
          <w:bCs/>
          <w:i/>
          <w:sz w:val="24"/>
          <w:szCs w:val="24"/>
          <w:lang w:eastAsia="ar-SA"/>
        </w:rPr>
      </w:pPr>
    </w:p>
    <w:p w14:paraId="21DA87EB"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Wszelka korespondencja pomiędzy Stronami będzie kierowana pod niżej wskazane adresy:</w:t>
      </w:r>
    </w:p>
    <w:p w14:paraId="579D06A1" w14:textId="77777777" w:rsidR="00AB61AB" w:rsidRPr="005806AE" w:rsidRDefault="00AB61AB" w:rsidP="00AB61AB">
      <w:pPr>
        <w:spacing w:after="100" w:afterAutospacing="1" w:line="240" w:lineRule="auto"/>
        <w:ind w:left="360"/>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Zamawiający: </w:t>
      </w:r>
      <w:r w:rsidRPr="005806AE">
        <w:rPr>
          <w:rFonts w:ascii="Arial" w:eastAsia="Times New Roman" w:hAnsi="Arial" w:cs="Arial"/>
          <w:bCs/>
          <w:sz w:val="24"/>
          <w:szCs w:val="24"/>
          <w:lang w:eastAsia="ar-SA"/>
        </w:rPr>
        <w:t>Zarząd Dróg Powiatowych w Ożarowie Mazowieckim ul. Poznańska 300, 05 – 850 Ożarów Mazowiecki</w:t>
      </w:r>
    </w:p>
    <w:p w14:paraId="3E143A89" w14:textId="6CAA69ED" w:rsidR="00AB61AB" w:rsidRDefault="00AB61AB" w:rsidP="00AB61AB">
      <w:pPr>
        <w:spacing w:after="100" w:afterAutospacing="1" w:line="240" w:lineRule="auto"/>
        <w:ind w:left="360"/>
        <w:contextualSpacing/>
        <w:jc w:val="both"/>
        <w:outlineLvl w:val="1"/>
        <w:rPr>
          <w:rFonts w:ascii="Arial" w:eastAsia="Times New Roman" w:hAnsi="Arial" w:cs="Arial"/>
          <w:bCs/>
          <w:sz w:val="24"/>
          <w:szCs w:val="24"/>
          <w:lang w:eastAsia="ar-SA"/>
        </w:rPr>
      </w:pPr>
      <w:r w:rsidRPr="005806AE">
        <w:rPr>
          <w:rFonts w:ascii="Arial" w:eastAsia="Times New Roman" w:hAnsi="Arial" w:cs="Arial"/>
          <w:sz w:val="24"/>
          <w:szCs w:val="24"/>
          <w:lang w:eastAsia="ar-SA"/>
        </w:rPr>
        <w:t xml:space="preserve">Wykonawca: </w:t>
      </w:r>
      <w:r w:rsidRPr="005806AE">
        <w:rPr>
          <w:rFonts w:ascii="Arial" w:eastAsia="Times New Roman" w:hAnsi="Arial" w:cs="Arial"/>
          <w:bCs/>
          <w:sz w:val="24"/>
          <w:szCs w:val="24"/>
          <w:lang w:eastAsia="ar-SA"/>
        </w:rPr>
        <w:t>…………………………………………………………………</w:t>
      </w:r>
      <w:r w:rsidR="00007B43">
        <w:rPr>
          <w:rFonts w:ascii="Arial" w:eastAsia="Times New Roman" w:hAnsi="Arial" w:cs="Arial"/>
          <w:bCs/>
          <w:sz w:val="24"/>
          <w:szCs w:val="24"/>
          <w:lang w:eastAsia="ar-SA"/>
        </w:rPr>
        <w:t xml:space="preserve"> .</w:t>
      </w:r>
    </w:p>
    <w:p w14:paraId="441A91BF" w14:textId="40A5FE5F" w:rsidR="00007B43" w:rsidRDefault="00007B43" w:rsidP="00AB61AB">
      <w:pPr>
        <w:spacing w:after="100" w:afterAutospacing="1" w:line="240" w:lineRule="auto"/>
        <w:ind w:left="360"/>
        <w:contextualSpacing/>
        <w:jc w:val="both"/>
        <w:outlineLvl w:val="1"/>
        <w:rPr>
          <w:rFonts w:ascii="Arial" w:eastAsia="Times New Roman" w:hAnsi="Arial" w:cs="Arial"/>
          <w:bCs/>
          <w:sz w:val="24"/>
          <w:szCs w:val="24"/>
          <w:lang w:eastAsia="ar-SA"/>
        </w:rPr>
      </w:pPr>
      <w:r>
        <w:rPr>
          <w:rFonts w:ascii="Arial" w:eastAsia="Times New Roman" w:hAnsi="Arial" w:cs="Arial"/>
          <w:bCs/>
          <w:sz w:val="24"/>
          <w:szCs w:val="24"/>
          <w:lang w:eastAsia="ar-SA"/>
        </w:rPr>
        <w:t xml:space="preserve">Strony zgodnie postanawiają, iż w trakcie realizacji Umowy bieżąca korespondencja </w:t>
      </w:r>
      <w:r w:rsidR="00CF1D60">
        <w:rPr>
          <w:rFonts w:ascii="Arial" w:eastAsia="Times New Roman" w:hAnsi="Arial" w:cs="Arial"/>
          <w:bCs/>
          <w:sz w:val="24"/>
          <w:szCs w:val="24"/>
          <w:lang w:eastAsia="ar-SA"/>
        </w:rPr>
        <w:t xml:space="preserve">dot. spraw związanych z realizacją prac </w:t>
      </w:r>
      <w:r>
        <w:rPr>
          <w:rFonts w:ascii="Arial" w:eastAsia="Times New Roman" w:hAnsi="Arial" w:cs="Arial"/>
          <w:bCs/>
          <w:sz w:val="24"/>
          <w:szCs w:val="24"/>
          <w:lang w:eastAsia="ar-SA"/>
        </w:rPr>
        <w:t xml:space="preserve">może być prowadzona z wykorzystaniem drogi elektronicznej na </w:t>
      </w:r>
      <w:proofErr w:type="spellStart"/>
      <w:r>
        <w:rPr>
          <w:rFonts w:ascii="Arial" w:eastAsia="Times New Roman" w:hAnsi="Arial" w:cs="Arial"/>
          <w:bCs/>
          <w:sz w:val="24"/>
          <w:szCs w:val="24"/>
          <w:lang w:eastAsia="ar-SA"/>
        </w:rPr>
        <w:t>n.w</w:t>
      </w:r>
      <w:proofErr w:type="spellEnd"/>
      <w:r>
        <w:rPr>
          <w:rFonts w:ascii="Arial" w:eastAsia="Times New Roman" w:hAnsi="Arial" w:cs="Arial"/>
          <w:bCs/>
          <w:sz w:val="24"/>
          <w:szCs w:val="24"/>
          <w:lang w:eastAsia="ar-SA"/>
        </w:rPr>
        <w:t>. adresy mailowe:</w:t>
      </w:r>
    </w:p>
    <w:p w14:paraId="516E358F" w14:textId="436725D5" w:rsidR="00007B43" w:rsidRDefault="00CF1D60" w:rsidP="00AB61AB">
      <w:pPr>
        <w:spacing w:after="100" w:afterAutospacing="1" w:line="240" w:lineRule="auto"/>
        <w:ind w:left="360"/>
        <w:contextualSpacing/>
        <w:jc w:val="both"/>
        <w:outlineLvl w:val="1"/>
        <w:rPr>
          <w:rFonts w:ascii="Arial" w:eastAsia="Times New Roman" w:hAnsi="Arial" w:cs="Arial"/>
          <w:bCs/>
          <w:sz w:val="24"/>
          <w:szCs w:val="24"/>
          <w:lang w:eastAsia="ar-SA"/>
        </w:rPr>
      </w:pPr>
      <w:r>
        <w:rPr>
          <w:rFonts w:ascii="Arial" w:eastAsia="Times New Roman" w:hAnsi="Arial" w:cs="Arial"/>
          <w:bCs/>
          <w:sz w:val="24"/>
          <w:szCs w:val="24"/>
          <w:lang w:eastAsia="ar-SA"/>
        </w:rPr>
        <w:t xml:space="preserve">Zamawiający: </w:t>
      </w:r>
      <w:r w:rsidR="00007B43">
        <w:rPr>
          <w:rFonts w:ascii="Arial" w:eastAsia="Times New Roman" w:hAnsi="Arial" w:cs="Arial"/>
          <w:bCs/>
          <w:sz w:val="24"/>
          <w:szCs w:val="24"/>
          <w:lang w:eastAsia="ar-SA"/>
        </w:rPr>
        <w:t>……………………………………………………</w:t>
      </w:r>
    </w:p>
    <w:p w14:paraId="1B341EE8" w14:textId="20D42A08" w:rsidR="00CF1D60" w:rsidRPr="005806AE" w:rsidRDefault="00CF1D60" w:rsidP="00CF1D60">
      <w:pPr>
        <w:spacing w:after="100" w:afterAutospacing="1" w:line="240" w:lineRule="auto"/>
        <w:ind w:left="360"/>
        <w:contextualSpacing/>
        <w:jc w:val="both"/>
        <w:outlineLvl w:val="1"/>
        <w:rPr>
          <w:rFonts w:ascii="Arial" w:eastAsia="Times New Roman" w:hAnsi="Arial" w:cs="Arial"/>
          <w:bCs/>
          <w:sz w:val="24"/>
          <w:szCs w:val="24"/>
          <w:lang w:eastAsia="ar-SA"/>
        </w:rPr>
      </w:pPr>
      <w:r>
        <w:rPr>
          <w:rFonts w:ascii="Arial" w:eastAsia="Times New Roman" w:hAnsi="Arial" w:cs="Arial"/>
          <w:bCs/>
          <w:sz w:val="24"/>
          <w:szCs w:val="24"/>
          <w:lang w:eastAsia="ar-SA"/>
        </w:rPr>
        <w:t>Wykonawca : ……………………………………………………</w:t>
      </w:r>
    </w:p>
    <w:p w14:paraId="6874E553" w14:textId="77777777" w:rsidR="00CF1D60" w:rsidRPr="005806AE" w:rsidRDefault="00CF1D60" w:rsidP="00AB61AB">
      <w:pPr>
        <w:spacing w:after="100" w:afterAutospacing="1" w:line="240" w:lineRule="auto"/>
        <w:ind w:left="360"/>
        <w:contextualSpacing/>
        <w:jc w:val="both"/>
        <w:outlineLvl w:val="1"/>
        <w:rPr>
          <w:rFonts w:ascii="Arial" w:eastAsia="Times New Roman" w:hAnsi="Arial" w:cs="Arial"/>
          <w:bCs/>
          <w:sz w:val="24"/>
          <w:szCs w:val="24"/>
          <w:lang w:eastAsia="ar-SA"/>
        </w:rPr>
      </w:pPr>
    </w:p>
    <w:p w14:paraId="291670C3"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bCs/>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14:paraId="5CF0BE42"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przypadkach nie stwarzających zagrożenia bezpieczeństwa lub życia uczestników ruchu drogowego, skutki prawne wywołuje tylko korespondencja przesłana pisemnie lub osobiście.</w:t>
      </w:r>
    </w:p>
    <w:p w14:paraId="1ABFC684"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Strony uznają korespondencję wysłaną przez Zamawiającego listem poleconym na adres Wykonawcy wskazany w ust. 1 za doręczoną z upływem 14 dni od dnia jej wysłania.</w:t>
      </w:r>
    </w:p>
    <w:p w14:paraId="4A2F75F1"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Niezależnie od pozostałych postanowień Umowy, jeżeli zachodzą zdarzenia lub okoliczności mające lub mogące mieć w ocenie Wykonawcy istotny wpływ na realizację Umowy (w tym na możliwość wykonania prac zgodnie z Dokumentacją Wykonawczą Projektu, dochowanie ustalonego terminu, zmianę przewidzianego Umową wynagrodzenia itp.), Wykonawca jest zobowiązany do ich niezwłocznego zgłoszenia Zamawiającemu, z tym zastrzeżeniem, iż zgłoszenie to nastąpi nie później niż w terminie 14 dni od dnia w którym Wykonawca dowiedział się lub powinien się o nich dowiedzieć.</w:t>
      </w:r>
    </w:p>
    <w:p w14:paraId="19CC7D0A"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zgłoszeniu o którym mowa w ust. 5 niniejszego paragrafu, Wykonawca jest zobowiązany do opisania zdarzenia lub okoliczności, załączenia potwierdzającej je dokumentacji oraz złożenia wniosków w zakresie zmiany zawartej Umowy lub stosowania jej postanowień.</w:t>
      </w:r>
    </w:p>
    <w:p w14:paraId="54E59DFB" w14:textId="77777777" w:rsidR="00AB61AB" w:rsidRPr="005806AE" w:rsidRDefault="00AB61AB" w:rsidP="00AB61AB">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 przypadku braku dokonania zgłoszenia zgodnie z postanowieniami ust. 5 i 6 niniejszego paragrafu, Wykonawca nie będzie uprawniony do żądania jakiejkolwiek zmiany Umowy w zakresie związanym lub wynikającym ze zdarzeń lub okoliczności nie zgłoszonych oraz nie będą one uznane w jakimkolwiek zakresie jako przyczyna (w tym bezpośrednia lub pośrednia) uniemożliwiająca wykonanie umowy zgodnie z jej treścią.</w:t>
      </w:r>
    </w:p>
    <w:p w14:paraId="07EA8C9D" w14:textId="77777777" w:rsidR="00AB61AB" w:rsidRPr="005806AE" w:rsidRDefault="00AB61AB" w:rsidP="00AB61AB">
      <w:pPr>
        <w:spacing w:after="100" w:afterAutospacing="1" w:line="240" w:lineRule="auto"/>
        <w:ind w:left="360"/>
        <w:contextualSpacing/>
        <w:jc w:val="both"/>
        <w:outlineLvl w:val="1"/>
        <w:rPr>
          <w:rFonts w:ascii="Arial" w:eastAsia="Calibri" w:hAnsi="Arial" w:cs="Times New Roman"/>
          <w:b/>
          <w:sz w:val="24"/>
        </w:rPr>
      </w:pPr>
    </w:p>
    <w:p w14:paraId="4C212220"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18. Cesja.</w:t>
      </w:r>
    </w:p>
    <w:p w14:paraId="2E26FD38"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p>
    <w:p w14:paraId="28CD0DC9"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Bez pisemnej zgody Zamawiającego Wykonawca nie może dokonać cesji jakichkolwiek uprawnień przysługujących mu z Umowy, w tym przenieść wierzytelności na osobę trzecią oraz dokonywać potrąceń.</w:t>
      </w:r>
    </w:p>
    <w:p w14:paraId="5D969396"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74A8CAD7" w14:textId="77777777" w:rsidR="00AB61AB" w:rsidRPr="005806AE" w:rsidRDefault="00AB61AB" w:rsidP="00AB61AB">
      <w:pPr>
        <w:suppressAutoHyphens/>
        <w:spacing w:after="0" w:line="100" w:lineRule="atLeast"/>
        <w:jc w:val="center"/>
        <w:rPr>
          <w:rFonts w:ascii="Arial" w:eastAsia="Times New Roman" w:hAnsi="Arial" w:cs="Arial"/>
          <w:bCs/>
          <w:sz w:val="24"/>
          <w:szCs w:val="24"/>
          <w:lang w:eastAsia="ar-SA"/>
        </w:rPr>
      </w:pPr>
      <w:r w:rsidRPr="005806AE">
        <w:rPr>
          <w:rFonts w:ascii="Arial" w:eastAsia="Times New Roman" w:hAnsi="Arial" w:cs="Arial"/>
          <w:b/>
          <w:bCs/>
          <w:sz w:val="24"/>
          <w:szCs w:val="24"/>
          <w:lang w:eastAsia="ar-SA"/>
        </w:rPr>
        <w:t>§ 19. Podwykonawstwo.</w:t>
      </w:r>
    </w:p>
    <w:p w14:paraId="0A7A82C9" w14:textId="77777777" w:rsidR="00AB61AB" w:rsidRPr="005806AE" w:rsidRDefault="00AB61AB" w:rsidP="00AB61AB">
      <w:pPr>
        <w:suppressAutoHyphens/>
        <w:spacing w:after="0" w:line="240" w:lineRule="auto"/>
        <w:jc w:val="center"/>
        <w:rPr>
          <w:rFonts w:ascii="Arial" w:eastAsia="Times New Roman" w:hAnsi="Arial" w:cs="Arial"/>
          <w:bCs/>
          <w:sz w:val="24"/>
          <w:szCs w:val="24"/>
          <w:lang w:eastAsia="ar-SA"/>
        </w:rPr>
      </w:pPr>
    </w:p>
    <w:p w14:paraId="18F8030F"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 xml:space="preserve"> </w:t>
      </w:r>
      <w:r w:rsidRPr="005806AE">
        <w:rPr>
          <w:rFonts w:ascii="Arial" w:eastAsia="Calibri" w:hAnsi="Arial" w:cs="Times New Roman"/>
          <w:sz w:val="24"/>
        </w:rPr>
        <w:t>Zamawiający</w:t>
      </w:r>
      <w:r w:rsidRPr="005806AE">
        <w:rPr>
          <w:rFonts w:ascii="Arial" w:eastAsia="Calibri" w:hAnsi="Arial" w:cs="Arial"/>
          <w:bCs/>
          <w:sz w:val="24"/>
          <w:szCs w:val="24"/>
        </w:rPr>
        <w:t xml:space="preserve"> nie zastrzega obowiązku osobistego wykonania przez Wykonawcę kluczowych części zamówienia. Wykonawca zgodnie z ofertą powierza wykonanie </w:t>
      </w:r>
      <w:r w:rsidRPr="005806AE">
        <w:rPr>
          <w:rFonts w:ascii="Arial" w:eastAsia="Calibri" w:hAnsi="Arial" w:cs="Arial"/>
          <w:bCs/>
          <w:sz w:val="24"/>
          <w:szCs w:val="24"/>
        </w:rPr>
        <w:lastRenderedPageBreak/>
        <w:t>części zamówienia objętego niniejszą umową w zakresie robót ……………………………… podwykonawcy. *</w:t>
      </w:r>
    </w:p>
    <w:p w14:paraId="7D9A061A" w14:textId="77777777" w:rsidR="00AB61AB" w:rsidRPr="005806AE" w:rsidRDefault="00AB61AB" w:rsidP="00AB61AB">
      <w:pPr>
        <w:spacing w:after="200" w:line="240" w:lineRule="auto"/>
        <w:ind w:left="360"/>
        <w:jc w:val="both"/>
        <w:rPr>
          <w:rFonts w:ascii="Arial" w:eastAsia="Calibri" w:hAnsi="Arial" w:cs="Arial"/>
          <w:bCs/>
          <w:sz w:val="24"/>
          <w:szCs w:val="24"/>
        </w:rPr>
      </w:pPr>
    </w:p>
    <w:p w14:paraId="18E9015E" w14:textId="77777777" w:rsidR="00AB61AB" w:rsidRPr="005806AE" w:rsidRDefault="00AB61AB" w:rsidP="00AB61AB">
      <w:pPr>
        <w:spacing w:after="200" w:line="240" w:lineRule="auto"/>
        <w:ind w:left="360"/>
        <w:jc w:val="both"/>
        <w:rPr>
          <w:rFonts w:ascii="Arial" w:eastAsia="Calibri" w:hAnsi="Arial" w:cs="Arial"/>
          <w:bCs/>
          <w:sz w:val="24"/>
          <w:szCs w:val="24"/>
        </w:rPr>
      </w:pPr>
      <w:r w:rsidRPr="005806AE">
        <w:rPr>
          <w:rFonts w:ascii="Arial" w:eastAsia="Calibri" w:hAnsi="Arial" w:cs="Arial"/>
          <w:bCs/>
          <w:sz w:val="24"/>
          <w:szCs w:val="24"/>
        </w:rPr>
        <w:t>Wykonawca zgodnie z ofertą część zamówienia obejmującego roboty …………………….……….. zamierza powierzyć podmiotowi udostępniającemu zasoby, na które powołuje się na zasadach określonych w art. 118 ustawy Prawo zamówień publicznych w celu wykazania spełniania warunków udziału w postępowaniu. Pozostałe roboty Wykonawca wykona siłami własnymi.*</w:t>
      </w:r>
    </w:p>
    <w:p w14:paraId="3DE6389B" w14:textId="77777777" w:rsidR="00AB61AB" w:rsidRPr="005806AE" w:rsidRDefault="00AB61AB" w:rsidP="00AB61AB">
      <w:pPr>
        <w:spacing w:after="200" w:line="360" w:lineRule="auto"/>
        <w:ind w:left="360"/>
        <w:jc w:val="both"/>
        <w:rPr>
          <w:rFonts w:ascii="Arial" w:eastAsia="Calibri" w:hAnsi="Arial" w:cs="Arial"/>
          <w:bCs/>
          <w:sz w:val="24"/>
          <w:szCs w:val="24"/>
        </w:rPr>
      </w:pPr>
      <w:r w:rsidRPr="005806AE">
        <w:rPr>
          <w:rFonts w:ascii="Arial" w:eastAsia="Calibri" w:hAnsi="Arial" w:cs="Arial"/>
          <w:bCs/>
          <w:sz w:val="24"/>
          <w:szCs w:val="24"/>
        </w:rPr>
        <w:t>Wykonawca wykona siłami własnymi całość robót*</w:t>
      </w:r>
    </w:p>
    <w:p w14:paraId="44167AC2" w14:textId="77777777" w:rsidR="00AB61AB" w:rsidRPr="005806AE" w:rsidRDefault="00AB61AB" w:rsidP="00AB61AB">
      <w:pPr>
        <w:suppressAutoHyphens/>
        <w:spacing w:after="0" w:line="100" w:lineRule="atLeast"/>
        <w:jc w:val="both"/>
        <w:rPr>
          <w:rFonts w:ascii="Arial" w:eastAsia="Calibri" w:hAnsi="Arial" w:cs="Arial"/>
          <w:bCs/>
          <w:sz w:val="24"/>
          <w:szCs w:val="24"/>
          <w:lang w:eastAsia="ar-SA"/>
        </w:rPr>
      </w:pPr>
      <w:r w:rsidRPr="005806AE">
        <w:rPr>
          <w:rFonts w:ascii="Arial" w:eastAsia="Calibri" w:hAnsi="Arial" w:cs="Arial"/>
          <w:bCs/>
          <w:sz w:val="24"/>
          <w:szCs w:val="24"/>
          <w:lang w:eastAsia="ar-SA"/>
        </w:rPr>
        <w:t>*pozostawione zostanie właściwe postanowienie co wynikać będzie z treści ofert</w:t>
      </w:r>
    </w:p>
    <w:p w14:paraId="2D704642" w14:textId="77777777" w:rsidR="00AB61AB" w:rsidRPr="005806AE" w:rsidRDefault="00AB61AB" w:rsidP="00AB61AB">
      <w:pPr>
        <w:suppressAutoHyphens/>
        <w:spacing w:after="0" w:line="100" w:lineRule="atLeast"/>
        <w:jc w:val="both"/>
        <w:rPr>
          <w:rFonts w:ascii="Arial" w:eastAsia="Calibri" w:hAnsi="Arial" w:cs="Arial"/>
          <w:sz w:val="24"/>
          <w:szCs w:val="24"/>
          <w:lang w:eastAsia="ar-SA"/>
        </w:rPr>
      </w:pPr>
    </w:p>
    <w:p w14:paraId="47442D64"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sz w:val="24"/>
          <w:szCs w:val="24"/>
          <w:lang w:eastAsia="ar-SA"/>
        </w:rPr>
        <w:t>Do zawarcia umowy przez Wykonawcę z podwykonawcą lub dalszym podwykonawcą wymagana jest zgoda Zamawiającego.</w:t>
      </w:r>
      <w:r w:rsidRPr="005806AE">
        <w:rPr>
          <w:rFonts w:ascii="Arial" w:eastAsia="Calibri" w:hAnsi="Arial" w:cs="Arial"/>
          <w:bCs/>
          <w:sz w:val="24"/>
          <w:szCs w:val="24"/>
          <w:lang w:eastAsia="ar-SA"/>
        </w:rPr>
        <w:t xml:space="preserve"> Do zawarcia przez podwykonawcę umowy z dalszym podwykonawcą wymagana jest zgoda Zamawiającego i Wykonawcy.</w:t>
      </w:r>
    </w:p>
    <w:p w14:paraId="1D8E1FE2"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14:paraId="7069F0AC"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przypadku powierzenia wykonania części robót podwykonawcom Wykonawca odpowiada za działania podwykonawców jak za własne.</w:t>
      </w:r>
      <w:r w:rsidRPr="005806AE">
        <w:rPr>
          <w:rFonts w:ascii="Arial" w:eastAsia="Calibri" w:hAnsi="Arial" w:cs="Arial"/>
          <w:bCs/>
          <w:sz w:val="24"/>
          <w:szCs w:val="24"/>
          <w:lang w:eastAsia="ar-SA"/>
        </w:rPr>
        <w:t xml:space="preserve"> </w:t>
      </w:r>
    </w:p>
    <w:p w14:paraId="2B42F2F1"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trakcie realizacji umowy Wykonawca może zmieniać podwykonawców. Zmiana podwykonawcy na którego zasoby Wykonawca powoływał się na zasadach określonych w art. 118 ustawy, wymaga pisemnej zgody Zamawiającego pod rygorem odstąpienia od niniejszej umowy a w przypadku zmiany pozostałych podwykonawców przekazania Zamawiającemu informacji o dokonanej zmianie.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przypadku zmiany podwykonawcy, postanowienia niniejszego paragrafu stosuje się odpowiednio.</w:t>
      </w:r>
    </w:p>
    <w:p w14:paraId="426ED627"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zmiana albo rezygnacja z podwykonawcy dotyczy podmiotu, na którego zasoby Wykonawca powoływał się na zasadach określonych w art. 118 ustawy,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celu wykazania spełnienia warunków udziału w postępowaniu, o których mowa w art. 112</w:t>
      </w:r>
      <w:r w:rsidRPr="005806AE">
        <w:rPr>
          <w:rFonts w:ascii="Arial" w:eastAsia="Calibri" w:hAnsi="Arial" w:cs="Arial"/>
          <w:bCs/>
          <w:sz w:val="24"/>
          <w:szCs w:val="24"/>
          <w:lang w:eastAsia="ar-SA"/>
        </w:rPr>
        <w:t xml:space="preserve"> ustawy  Prawo zamówień publicznych</w:t>
      </w:r>
      <w:r w:rsidRPr="005806AE">
        <w:rPr>
          <w:rFonts w:ascii="Arial" w:eastAsia="Calibri" w:hAnsi="Arial" w:cs="Arial"/>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14:paraId="311A5E66"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Zamawiający, w razie naruszenia przez podwykonawcę lub dalszego podwykonawcę zasad bezpieczeństwa na terenie budowy lub gdy wykonuje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terminie 7 dni od zgłoszenia. Wykonawca i podwykonawcy zagwarantują to</w:t>
      </w:r>
      <w:r w:rsidRPr="005806AE">
        <w:rPr>
          <w:rFonts w:ascii="Arial" w:eastAsia="Calibri" w:hAnsi="Arial" w:cs="Arial"/>
          <w:bCs/>
          <w:sz w:val="24"/>
          <w:szCs w:val="24"/>
          <w:lang w:eastAsia="ar-SA"/>
        </w:rPr>
        <w:t> </w:t>
      </w:r>
      <w:r w:rsidRPr="005806AE">
        <w:rPr>
          <w:rFonts w:ascii="Arial" w:eastAsia="Calibri" w:hAnsi="Arial" w:cs="Arial"/>
          <w:sz w:val="24"/>
          <w:szCs w:val="24"/>
          <w:lang w:eastAsia="ar-SA"/>
        </w:rPr>
        <w:t xml:space="preserve">prawo odpowiednio w umowie z podwykonawcą i umowie z dalszym podwykonawcą. </w:t>
      </w:r>
    </w:p>
    <w:p w14:paraId="5BA44CCA"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lastRenderedPageBreak/>
        <w:t>Wykonawca, podwykonawca lub dalszy podwykonawca zamówienia zamierzający zawrzeć umowę o podwykonawstwo jest obowiązany, w trakcie realizacji zamówienia do przedłożenia Zamawiającemu projektu tej umowy zgodnie z § 6 pkt 13 niniejszej</w:t>
      </w:r>
      <w:r w:rsidRPr="005806AE">
        <w:rPr>
          <w:rFonts w:ascii="Arial" w:eastAsia="Calibri" w:hAnsi="Arial" w:cs="Times New Roman"/>
          <w:sz w:val="24"/>
        </w:rPr>
        <w:t xml:space="preserve"> umowy</w:t>
      </w:r>
      <w:r w:rsidRPr="005806AE">
        <w:rPr>
          <w:rFonts w:ascii="Arial" w:eastAsia="Calibri" w:hAnsi="Arial" w:cs="Arial"/>
          <w:sz w:val="24"/>
          <w:szCs w:val="24"/>
          <w:lang w:eastAsia="ar-SA"/>
        </w:rPr>
        <w:t xml:space="preserve">, a także projektu jej zmiany, przy czym podwykonawca lub dalszy podwykonawca jest obowiązany dołączyć zgodę Wykonawcy na zawarcie umowy o podwykonawstwo o treści zgodnej z projektem umowy. Zamawiający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5806AE">
        <w:rPr>
          <w:rFonts w:ascii="Arial" w:eastAsia="Calibri" w:hAnsi="Arial" w:cs="Arial"/>
          <w:sz w:val="24"/>
          <w:szCs w:val="24"/>
          <w:lang w:eastAsia="ar-SA"/>
        </w:rPr>
        <w:t>swz</w:t>
      </w:r>
      <w:proofErr w:type="spellEnd"/>
      <w:r w:rsidRPr="005806AE">
        <w:rPr>
          <w:rFonts w:ascii="Arial" w:eastAsia="Calibri" w:hAnsi="Arial" w:cs="Arial"/>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w terminie, o którym mowa w drugim zdaniu uważa się za akceptację projektu umowy przez Zamawiającego. Niezgłoszenie pisemnego sprzeciwu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 xml:space="preserve">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14:paraId="4922C423"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Przepisy niniejszego paragrafu stosuje się odpowiednio do zmian umowy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 podwykonawstwo z dalszym podwykonawcą.</w:t>
      </w:r>
    </w:p>
    <w:p w14:paraId="55CB5BFD"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14:paraId="7594DA9D"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sz w:val="24"/>
          <w:szCs w:val="24"/>
          <w:lang w:eastAsia="ar-SA"/>
        </w:rPr>
        <w:t>Na żądanie Zamawiającego, Wykonawca zobowiązany jest dostarczyć w formie pisemnej dodatkowe informacje dotyczące podwykonawców.</w:t>
      </w:r>
    </w:p>
    <w:p w14:paraId="6A93B3D7"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Sumaryczna wartość wynagrodzeń brutto wynikających z umów podwykonawczych i należnych Wykonawcy nie może przekroczyć wysokości wynagrodzenia określonego w § 4 ust.1 niniejszej umowy.</w:t>
      </w:r>
    </w:p>
    <w:p w14:paraId="3F673438"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Przed wyrażeniem zgody lub upływem terminu przewidzianego do jej wyrażenia przez Zamawiającego zgodnie z ust. 8, podwykonawca lub dalszy podwykonawca nie mogą rozpocząć jakichkolwiek robót na terenie budowy.</w:t>
      </w:r>
    </w:p>
    <w:p w14:paraId="754B1E82"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Zamawiający zastrzega sobie prawo naliczenia Wykonawcy kar umownych z tytułu:</w:t>
      </w:r>
    </w:p>
    <w:p w14:paraId="5DDE5D15" w14:textId="77777777" w:rsidR="00AB61AB" w:rsidRPr="005806AE" w:rsidRDefault="00AB61AB" w:rsidP="00AB61AB">
      <w:pPr>
        <w:numPr>
          <w:ilvl w:val="0"/>
          <w:numId w:val="38"/>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braku zapłaty lub nieterminowej zapłaty wynagrodzenia należnego podwykonawcom lub dalszym podwykonawcom, powstałych </w:t>
      </w:r>
      <w:r w:rsidRPr="005806AE">
        <w:rPr>
          <w:rFonts w:ascii="Arial" w:eastAsia="Times New Roman" w:hAnsi="Arial" w:cs="Arial"/>
          <w:sz w:val="24"/>
          <w:szCs w:val="24"/>
          <w:lang w:eastAsia="ar-SA"/>
        </w:rPr>
        <w:br/>
      </w:r>
      <w:r w:rsidRPr="005806AE">
        <w:rPr>
          <w:rFonts w:ascii="Arial" w:eastAsia="Calibri" w:hAnsi="Arial" w:cs="Times New Roman"/>
          <w:sz w:val="24"/>
        </w:rPr>
        <w:t>po zaakceptowaniu przez Zamawiającego umowy o podwykonawstwo,</w:t>
      </w:r>
    </w:p>
    <w:p w14:paraId="36A5D236" w14:textId="77777777" w:rsidR="00AB61AB" w:rsidRPr="005806AE" w:rsidRDefault="00AB61AB" w:rsidP="00AB61AB">
      <w:pPr>
        <w:numPr>
          <w:ilvl w:val="0"/>
          <w:numId w:val="38"/>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nieprzedłożenia do zaakceptowania projektu umowy o podwykonawstwo, lub projektu jej zmian,</w:t>
      </w:r>
    </w:p>
    <w:p w14:paraId="127E2475" w14:textId="77777777" w:rsidR="00AB61AB" w:rsidRPr="005806AE" w:rsidRDefault="00AB61AB" w:rsidP="00AB61AB">
      <w:pPr>
        <w:numPr>
          <w:ilvl w:val="0"/>
          <w:numId w:val="38"/>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nieprzedłożenia poświadczonej za zgodność z oryginałem kopii umowy </w:t>
      </w:r>
      <w:r w:rsidRPr="005806AE">
        <w:rPr>
          <w:rFonts w:ascii="Arial" w:eastAsia="Times New Roman" w:hAnsi="Arial" w:cs="Arial"/>
          <w:sz w:val="24"/>
          <w:szCs w:val="24"/>
          <w:lang w:eastAsia="ar-SA"/>
        </w:rPr>
        <w:br/>
      </w:r>
      <w:r w:rsidRPr="005806AE">
        <w:rPr>
          <w:rFonts w:ascii="Arial" w:eastAsia="Calibri" w:hAnsi="Arial" w:cs="Times New Roman"/>
          <w:sz w:val="24"/>
        </w:rPr>
        <w:t>o podwykonawstwo lub jej zmiany,</w:t>
      </w:r>
    </w:p>
    <w:p w14:paraId="0C4950E2" w14:textId="77777777" w:rsidR="00AB61AB" w:rsidRPr="005806AE" w:rsidRDefault="00AB61AB" w:rsidP="00AB61AB">
      <w:pPr>
        <w:numPr>
          <w:ilvl w:val="0"/>
          <w:numId w:val="38"/>
        </w:numPr>
        <w:suppressAutoHyphens/>
        <w:spacing w:after="0" w:line="240" w:lineRule="auto"/>
        <w:contextualSpacing/>
        <w:jc w:val="both"/>
        <w:rPr>
          <w:rFonts w:ascii="Arial" w:eastAsia="Calibri" w:hAnsi="Arial" w:cs="Arial"/>
          <w:bCs/>
          <w:sz w:val="24"/>
          <w:szCs w:val="24"/>
          <w:lang w:eastAsia="ar-SA"/>
        </w:rPr>
      </w:pPr>
      <w:r w:rsidRPr="005806AE">
        <w:rPr>
          <w:rFonts w:ascii="Arial" w:eastAsia="Calibri" w:hAnsi="Arial" w:cs="Times New Roman"/>
          <w:sz w:val="24"/>
        </w:rPr>
        <w:t>braku zmiany umowy</w:t>
      </w:r>
      <w:r w:rsidRPr="005806AE">
        <w:rPr>
          <w:rFonts w:ascii="Arial" w:eastAsia="Calibri" w:hAnsi="Arial" w:cs="Arial"/>
          <w:bCs/>
          <w:sz w:val="24"/>
          <w:szCs w:val="24"/>
          <w:lang w:eastAsia="ar-SA"/>
        </w:rPr>
        <w:t xml:space="preserve"> o podwykonawstwo w zakresie terminu zapłaty.</w:t>
      </w:r>
    </w:p>
    <w:p w14:paraId="73B0A04D"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Do płatności dla podwykonawcy stosuje się postanowienia § 11 niniejszej umowy.</w:t>
      </w:r>
    </w:p>
    <w:p w14:paraId="5A029EA2"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14:paraId="318CA603"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lastRenderedPageBreak/>
        <w:t xml:space="preserve">W przypadku, gdyby Zamawiający był zobowiązany dokonać zapłaty wynagrodzenia na rzecz podwykonawcy, Wykonawca dokona zwrotu wypłaconej przez Zamawiającego kwoty w pełnej wysokości, powiększonej o kary umowne, </w:t>
      </w:r>
      <w:r w:rsidRPr="005806AE">
        <w:rPr>
          <w:rFonts w:ascii="Arial" w:eastAsia="Calibri" w:hAnsi="Arial" w:cs="Arial"/>
          <w:bCs/>
          <w:sz w:val="24"/>
          <w:szCs w:val="24"/>
          <w:lang w:eastAsia="ar-SA"/>
        </w:rPr>
        <w:br/>
        <w:t>o których mowa w § 15 ust. 4 pkt 2 niniejszej umowy.</w:t>
      </w:r>
    </w:p>
    <w:p w14:paraId="7BC98FE9"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5806AE">
        <w:rPr>
          <w:rFonts w:ascii="Arial" w:eastAsia="Calibri" w:hAnsi="Arial" w:cs="Arial"/>
          <w:bCs/>
          <w:sz w:val="24"/>
          <w:szCs w:val="24"/>
          <w:lang w:eastAsia="ar-SA"/>
        </w:rPr>
        <w:t xml:space="preserve">Wykonawca odpowiada przed Zamawiającym za wszelkie szkody spowodowane w majątku Zamawiającego spowodowane niewypłaceniem lub opóźnieniem </w:t>
      </w:r>
      <w:r w:rsidRPr="005806AE">
        <w:rPr>
          <w:rFonts w:ascii="Arial" w:eastAsia="Calibri" w:hAnsi="Arial" w:cs="Arial"/>
          <w:bCs/>
          <w:sz w:val="24"/>
          <w:szCs w:val="24"/>
          <w:lang w:eastAsia="ar-SA"/>
        </w:rPr>
        <w:br/>
        <w:t xml:space="preserve">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w:t>
      </w:r>
      <w:r w:rsidRPr="005806AE">
        <w:rPr>
          <w:rFonts w:ascii="Arial" w:eastAsia="Calibri" w:hAnsi="Arial" w:cs="Arial"/>
          <w:bCs/>
          <w:sz w:val="24"/>
          <w:szCs w:val="24"/>
          <w:lang w:eastAsia="ar-SA"/>
        </w:rPr>
        <w:br/>
        <w:t>o których mowa w niniejszym paragrafie, w tym w szczególności wszelkie koszty postępowań sądowych lub arbitrażowych, koszty obsługi księgowej i prawnej związane z tymi postępowaniami.</w:t>
      </w:r>
    </w:p>
    <w:p w14:paraId="7EA2E124" w14:textId="77777777" w:rsidR="00AB61AB" w:rsidRPr="005806AE" w:rsidRDefault="00AB61AB" w:rsidP="00AB61AB">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bCs/>
          <w:sz w:val="24"/>
          <w:szCs w:val="24"/>
          <w:lang w:eastAsia="ar-SA"/>
        </w:rPr>
        <w:t>Wykonawca zobowiązany jest na żądanie Zamawiającego udzielić mu wszelkich informacji w formie pisemnej dotyczących podwykonawców lub dalszych podwykonawców.</w:t>
      </w:r>
    </w:p>
    <w:p w14:paraId="49A419E3" w14:textId="77777777" w:rsidR="00AB61AB" w:rsidRPr="005806AE" w:rsidRDefault="00AB61AB" w:rsidP="00AB61AB">
      <w:pPr>
        <w:numPr>
          <w:ilvl w:val="0"/>
          <w:numId w:val="37"/>
        </w:numPr>
        <w:spacing w:after="100" w:afterAutospacing="1" w:line="240" w:lineRule="auto"/>
        <w:contextualSpacing/>
        <w:jc w:val="both"/>
        <w:outlineLvl w:val="1"/>
        <w:rPr>
          <w:rFonts w:ascii="Arial" w:eastAsia="Times New Roman" w:hAnsi="Arial" w:cs="Arial"/>
          <w:b/>
          <w:bCs/>
          <w:sz w:val="24"/>
          <w:szCs w:val="24"/>
          <w:lang w:eastAsia="ar-SA"/>
        </w:rPr>
      </w:pPr>
      <w:r w:rsidRPr="005806AE">
        <w:rPr>
          <w:rFonts w:ascii="Arial" w:eastAsia="Calibri" w:hAnsi="Arial" w:cs="Arial"/>
          <w:sz w:val="24"/>
          <w:szCs w:val="24"/>
          <w:lang w:eastAsia="ar-SA"/>
        </w:rPr>
        <w:t xml:space="preserve"> W przypadkach, o których mowa w ust. 8, Wykonawca, podwykonawca lub dalszy podwykonawca może poświadczyć za zgodność z oryginałem kopię umowy </w:t>
      </w:r>
      <w:r w:rsidRPr="005806AE">
        <w:rPr>
          <w:rFonts w:ascii="Arial" w:eastAsia="Calibri" w:hAnsi="Arial" w:cs="Arial"/>
          <w:bCs/>
          <w:sz w:val="24"/>
          <w:szCs w:val="24"/>
          <w:lang w:eastAsia="ar-SA"/>
        </w:rPr>
        <w:br/>
      </w:r>
      <w:r w:rsidRPr="005806AE">
        <w:rPr>
          <w:rFonts w:ascii="Arial" w:eastAsia="Calibri" w:hAnsi="Arial" w:cs="Arial"/>
          <w:sz w:val="24"/>
          <w:szCs w:val="24"/>
          <w:lang w:eastAsia="ar-SA"/>
        </w:rPr>
        <w:t>o podwykonawstwo.</w:t>
      </w:r>
    </w:p>
    <w:p w14:paraId="37820463"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11EF2B86"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20. Siła wyższa.</w:t>
      </w:r>
    </w:p>
    <w:p w14:paraId="1F657A31" w14:textId="77777777" w:rsidR="00AB61AB" w:rsidRPr="005806AE" w:rsidRDefault="00AB61AB" w:rsidP="00AB61AB">
      <w:pPr>
        <w:spacing w:after="100" w:afterAutospacing="1" w:line="240" w:lineRule="auto"/>
        <w:ind w:left="360"/>
        <w:contextualSpacing/>
        <w:jc w:val="both"/>
        <w:outlineLvl w:val="1"/>
        <w:rPr>
          <w:rFonts w:ascii="Arial" w:eastAsia="Calibri" w:hAnsi="Arial" w:cs="Times New Roman"/>
          <w:sz w:val="24"/>
        </w:rPr>
      </w:pPr>
    </w:p>
    <w:p w14:paraId="130D5A5B" w14:textId="77777777" w:rsidR="00AB61AB" w:rsidRPr="005806AE" w:rsidRDefault="00AB61AB" w:rsidP="00AB61AB">
      <w:pPr>
        <w:numPr>
          <w:ilvl w:val="0"/>
          <w:numId w:val="39"/>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Każda Strona może zawiesić wykonanie zobowiązań z tytułu Umowy jedynie </w:t>
      </w:r>
      <w:r w:rsidRPr="005806AE">
        <w:rPr>
          <w:rFonts w:ascii="Arial" w:eastAsia="Calibri" w:hAnsi="Arial" w:cs="Arial"/>
          <w:bCs/>
          <w:sz w:val="24"/>
          <w:szCs w:val="24"/>
          <w:lang w:eastAsia="ar-SA"/>
        </w:rPr>
        <w:br/>
      </w:r>
      <w:r w:rsidRPr="005806AE">
        <w:rPr>
          <w:rFonts w:ascii="Arial" w:eastAsia="Calibri" w:hAnsi="Arial" w:cs="Times New Roman"/>
          <w:sz w:val="24"/>
        </w:rPr>
        <w:t>na czas, w którym nie może ich wykonywać w rezultacie zaistnienia siły wyższej.</w:t>
      </w:r>
    </w:p>
    <w:p w14:paraId="02502383" w14:textId="77777777" w:rsidR="00AB61AB" w:rsidRPr="005806AE" w:rsidRDefault="00AB61AB" w:rsidP="00AB61AB">
      <w:pPr>
        <w:numPr>
          <w:ilvl w:val="0"/>
          <w:numId w:val="39"/>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Po ustaniu okoliczności, o których mowa w ust. 1, Zamawiający przystąpi do oceny możliwości kontynuowania Umowy.</w:t>
      </w:r>
    </w:p>
    <w:p w14:paraId="576F12E2" w14:textId="77777777" w:rsidR="00AB61AB" w:rsidRPr="005806AE" w:rsidRDefault="00AB61AB" w:rsidP="00AB61AB">
      <w:pPr>
        <w:numPr>
          <w:ilvl w:val="0"/>
          <w:numId w:val="39"/>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14:paraId="5B344E14" w14:textId="77777777" w:rsidR="00AB61AB" w:rsidRPr="005806AE" w:rsidRDefault="00AB61AB" w:rsidP="00AB61AB">
      <w:pPr>
        <w:spacing w:after="100" w:afterAutospacing="1" w:line="240" w:lineRule="auto"/>
        <w:ind w:left="360"/>
        <w:contextualSpacing/>
        <w:jc w:val="both"/>
        <w:outlineLvl w:val="1"/>
        <w:rPr>
          <w:rFonts w:ascii="Arial" w:eastAsia="Calibri" w:hAnsi="Arial" w:cs="Times New Roman"/>
          <w:sz w:val="24"/>
        </w:rPr>
      </w:pPr>
    </w:p>
    <w:p w14:paraId="00A44E47" w14:textId="77777777" w:rsidR="00AB61AB" w:rsidRPr="005806AE" w:rsidRDefault="00AB61AB" w:rsidP="00AB61AB">
      <w:pPr>
        <w:spacing w:after="100" w:afterAutospacing="1" w:line="240" w:lineRule="auto"/>
        <w:ind w:left="360"/>
        <w:contextualSpacing/>
        <w:jc w:val="both"/>
        <w:outlineLvl w:val="1"/>
        <w:rPr>
          <w:rFonts w:ascii="Arial" w:eastAsia="Calibri" w:hAnsi="Arial" w:cs="Times New Roman"/>
          <w:sz w:val="24"/>
        </w:rPr>
      </w:pPr>
    </w:p>
    <w:p w14:paraId="3A5BBAA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6C158A96"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21. Odstąpienie od Umowy.</w:t>
      </w:r>
    </w:p>
    <w:p w14:paraId="11729EF2"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75486687" w14:textId="77777777" w:rsidR="00AB61AB" w:rsidRPr="005806AE" w:rsidRDefault="00AB61AB" w:rsidP="00AB61AB">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Zamawiający</w:t>
      </w:r>
      <w:r w:rsidRPr="005806AE">
        <w:rPr>
          <w:rFonts w:ascii="Arial" w:eastAsia="Times New Roman" w:hAnsi="Arial" w:cs="Arial"/>
          <w:sz w:val="24"/>
          <w:szCs w:val="24"/>
          <w:lang w:eastAsia="ar-SA"/>
        </w:rPr>
        <w:t xml:space="preserve"> – niezależnie od postanowień Kodeksu cywilnego - może </w:t>
      </w:r>
      <w:r w:rsidRPr="005806AE">
        <w:rPr>
          <w:rFonts w:ascii="Arial" w:eastAsia="Times New Roman" w:hAnsi="Arial" w:cs="Arial"/>
          <w:sz w:val="24"/>
          <w:szCs w:val="24"/>
          <w:lang w:eastAsia="ar-SA"/>
        </w:rPr>
        <w:br/>
        <w:t>na piśmie odstąpić od niniejszej Umowy z przyczyn leżących po stronie Wykonawcy w przypadku:</w:t>
      </w:r>
    </w:p>
    <w:p w14:paraId="75924738"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nie rozpoczęcia Robót przez Wykonawcę w terminie określonym w § 3 ust. 1 niniejszej Umowy,</w:t>
      </w:r>
    </w:p>
    <w:p w14:paraId="07C32B0E"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przerwy w wykonywaniu Robót przez Wykonawcę, o ile ta nie udokumentowana oraz nie usprawiedliwiona żadnymi okolicznościami przerwa trwa dłużej niż 7 dni,</w:t>
      </w:r>
    </w:p>
    <w:p w14:paraId="6557675D"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wadliwego lub sprzecznego z niniejszą Umową wykonywania Robót lub obowiązków umownych przez Wykonawcę, jeżeli pomimo wezwania </w:t>
      </w:r>
      <w:r w:rsidRPr="005806AE">
        <w:rPr>
          <w:rFonts w:ascii="Arial" w:eastAsia="Times New Roman" w:hAnsi="Arial" w:cs="Arial"/>
          <w:sz w:val="24"/>
          <w:szCs w:val="24"/>
          <w:lang w:eastAsia="ar-SA"/>
        </w:rPr>
        <w:br/>
        <w:t xml:space="preserve">i wyznaczenia Wykonawcy dodatkowego terminu, Wykonawca nie zaprzestanie wadliwego wykonywania Robót lub obowiązków tych w sposób zgodny </w:t>
      </w:r>
      <w:r w:rsidRPr="005806AE">
        <w:rPr>
          <w:rFonts w:ascii="Arial" w:eastAsia="Times New Roman" w:hAnsi="Arial" w:cs="Arial"/>
          <w:sz w:val="24"/>
          <w:szCs w:val="24"/>
          <w:lang w:eastAsia="ar-SA"/>
        </w:rPr>
        <w:br/>
        <w:t>z postanowieniami Umowy nie wykona,</w:t>
      </w:r>
    </w:p>
    <w:p w14:paraId="65254C3A"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lastRenderedPageBreak/>
        <w:t>opóźnienia w wykonaniu Robót większego niż 21 (dwadzieścia jeden) dni kalendarzowych w stosunku do harmonogramu rzeczowo – finansowego Robót,</w:t>
      </w:r>
    </w:p>
    <w:p w14:paraId="62EA270F"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istotnej zmiany okoliczności - pogorszenia sytuacji prawnej, finansowej lub gospodarczej Wykonawcy, mogącej w obiektywnej ocenie gospodarczej zagrozić realizacji Umowy (w tym w przypadku złożenia wniosku o otwarcie  </w:t>
      </w:r>
      <w:r w:rsidRPr="005806AE">
        <w:rPr>
          <w:rFonts w:ascii="Arial" w:eastAsia="Times New Roman" w:hAnsi="Arial" w:cs="Arial"/>
          <w:sz w:val="24"/>
          <w:szCs w:val="24"/>
          <w:lang w:eastAsia="ar-SA"/>
        </w:rPr>
        <w:br/>
        <w:t>w stosunku do Wykonawcy postępowania likwidacyjnego lub o ogłoszenie upadłości, wszczęcia przeciwko Wykonawcy postępowania egzekucyjnego, ustanowienia na jego majątku zabezpieczenia roszczeń lub wierzytelności innych podmiotów itp.),</w:t>
      </w:r>
    </w:p>
    <w:p w14:paraId="4BE94A0F"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bCs/>
          <w:sz w:val="24"/>
          <w:szCs w:val="24"/>
          <w:lang w:eastAsia="ar-SA"/>
        </w:rPr>
      </w:pPr>
      <w:r w:rsidRPr="005806AE">
        <w:rPr>
          <w:rFonts w:ascii="Arial" w:eastAsia="Times New Roman" w:hAnsi="Arial" w:cs="Arial"/>
          <w:sz w:val="24"/>
          <w:szCs w:val="24"/>
          <w:lang w:eastAsia="ar-SA"/>
        </w:rPr>
        <w:t xml:space="preserve">zajścia okoliczności, o których mowa w </w:t>
      </w:r>
      <w:r w:rsidRPr="005806AE">
        <w:rPr>
          <w:rFonts w:ascii="Arial" w:eastAsia="Times New Roman" w:hAnsi="Arial" w:cs="Arial"/>
          <w:bCs/>
          <w:sz w:val="24"/>
          <w:szCs w:val="24"/>
          <w:lang w:eastAsia="ar-SA"/>
        </w:rPr>
        <w:t>§ 19 ust. 5 niniejszej umowy,</w:t>
      </w:r>
    </w:p>
    <w:p w14:paraId="4FCAF299" w14:textId="77777777" w:rsidR="00AB61AB" w:rsidRPr="005806AE" w:rsidRDefault="00AB61AB" w:rsidP="00AB61AB">
      <w:pPr>
        <w:numPr>
          <w:ilvl w:val="0"/>
          <w:numId w:val="41"/>
        </w:numPr>
        <w:suppressAutoHyphens/>
        <w:spacing w:after="0" w:line="240" w:lineRule="auto"/>
        <w:contextualSpacing/>
        <w:jc w:val="both"/>
        <w:rPr>
          <w:rFonts w:ascii="Arial" w:eastAsia="Times New Roman" w:hAnsi="Arial" w:cs="Arial"/>
          <w:bCs/>
          <w:sz w:val="24"/>
          <w:szCs w:val="24"/>
          <w:lang w:eastAsia="ar-SA"/>
        </w:rPr>
      </w:pPr>
      <w:r w:rsidRPr="005806AE">
        <w:rPr>
          <w:rFonts w:ascii="Arial" w:eastAsia="Times New Roman" w:hAnsi="Arial" w:cs="Arial"/>
          <w:bCs/>
          <w:sz w:val="24"/>
          <w:szCs w:val="24"/>
          <w:lang w:eastAsia="ar-SA"/>
        </w:rPr>
        <w:t>zajścia okoliczności, o których mowa w § 11 ust. 12 niniejszej umowy,</w:t>
      </w:r>
    </w:p>
    <w:p w14:paraId="37C9A68F" w14:textId="77777777" w:rsidR="00AB61AB" w:rsidRPr="005806AE" w:rsidRDefault="00AB61AB" w:rsidP="00AB61AB">
      <w:pPr>
        <w:numPr>
          <w:ilvl w:val="0"/>
          <w:numId w:val="40"/>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może również odstąpić od niniejszej Umowy w przypadku istotnej zmiany okoliczności powodujących, ze wykonanie Umowy nie leży w interesie publicznym, czego nie można było przewidzieć w chwili zawarcia niniejszej Umowy stosownie do postanowienia art. 456 ustawy – Prawo zamówień publicznych.</w:t>
      </w:r>
    </w:p>
    <w:p w14:paraId="4E0780A8" w14:textId="77777777" w:rsidR="00AB61AB" w:rsidRPr="005806AE" w:rsidRDefault="00AB61AB" w:rsidP="00AB61AB">
      <w:pPr>
        <w:numPr>
          <w:ilvl w:val="0"/>
          <w:numId w:val="40"/>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Wykonawca może na piśmie odstąpić od Umowy z winy Zamawiającego, </w:t>
      </w:r>
      <w:r w:rsidRPr="005806AE">
        <w:rPr>
          <w:rFonts w:ascii="Arial" w:eastAsia="Calibri" w:hAnsi="Arial" w:cs="Arial"/>
          <w:bCs/>
          <w:sz w:val="24"/>
          <w:szCs w:val="24"/>
          <w:lang w:eastAsia="ar-SA"/>
        </w:rPr>
        <w:br/>
      </w:r>
      <w:r w:rsidRPr="005806AE">
        <w:rPr>
          <w:rFonts w:ascii="Arial" w:eastAsia="Calibri" w:hAnsi="Arial" w:cs="Times New Roman"/>
          <w:sz w:val="24"/>
        </w:rPr>
        <w:t>o ile Zamawiający odmawia przystąpienia do Odbioru Końcowego Robót w terminie 30 (trzydziestu) dni kalendarzowych od otrzymania od Wykonawcy odrębnego, pisemnego wezwania do dokonania tego odbioru.</w:t>
      </w:r>
    </w:p>
    <w:p w14:paraId="10DF9C87" w14:textId="77777777" w:rsidR="00AB61AB" w:rsidRPr="005806AE" w:rsidRDefault="00AB61AB" w:rsidP="00AB61AB">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Calibri" w:hAnsi="Arial" w:cs="Times New Roman"/>
          <w:sz w:val="24"/>
        </w:rPr>
        <w:t>W przypadku odstąpienia od niniejszej Umowy przez Wykonawcę z przyczyny wskazanej w ust. 3</w:t>
      </w:r>
      <w:r w:rsidRPr="005806AE">
        <w:rPr>
          <w:rFonts w:ascii="Arial" w:eastAsia="Times New Roman" w:hAnsi="Arial" w:cs="Arial"/>
          <w:sz w:val="24"/>
          <w:szCs w:val="24"/>
          <w:lang w:eastAsia="ar-SA"/>
        </w:rPr>
        <w:t>, Zamawiający zobowiązany jest do:</w:t>
      </w:r>
    </w:p>
    <w:p w14:paraId="6D84A54E" w14:textId="77777777" w:rsidR="00AB61AB" w:rsidRPr="005806AE" w:rsidRDefault="00AB61AB" w:rsidP="00AB61AB">
      <w:pPr>
        <w:numPr>
          <w:ilvl w:val="0"/>
          <w:numId w:val="4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zapłaty wynagrodzenia Wykonawcy za technologicznie uzasadnioną część Robót wykonanych do dnia odstąpienia od niniejszej Umowy,</w:t>
      </w:r>
    </w:p>
    <w:p w14:paraId="14C69F5E" w14:textId="77777777" w:rsidR="00AB61AB" w:rsidRPr="005806AE" w:rsidRDefault="00AB61AB" w:rsidP="00AB61AB">
      <w:pPr>
        <w:numPr>
          <w:ilvl w:val="0"/>
          <w:numId w:val="42"/>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sz w:val="24"/>
          <w:szCs w:val="24"/>
          <w:lang w:eastAsia="ar-SA"/>
        </w:rPr>
        <w:t>pokrycia udokumentowanych i uzasadnionych kosztów zakupionych dla potrzeb realizacji części Robót i nie wbudowanych Materiałów,</w:t>
      </w:r>
    </w:p>
    <w:p w14:paraId="22DCA0B5" w14:textId="77777777" w:rsidR="00AB61AB" w:rsidRPr="005806AE" w:rsidRDefault="00AB61AB" w:rsidP="00AB61AB">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W </w:t>
      </w:r>
      <w:r w:rsidRPr="005806AE">
        <w:rPr>
          <w:rFonts w:ascii="Arial" w:eastAsia="Calibri" w:hAnsi="Arial" w:cs="Times New Roman"/>
          <w:sz w:val="24"/>
        </w:rPr>
        <w:t>przypadku</w:t>
      </w:r>
      <w:r w:rsidRPr="005806AE">
        <w:rPr>
          <w:rFonts w:ascii="Arial" w:eastAsia="Times New Roman" w:hAnsi="Arial" w:cs="Arial"/>
          <w:sz w:val="24"/>
          <w:szCs w:val="24"/>
          <w:lang w:eastAsia="ar-SA"/>
        </w:rPr>
        <w:t xml:space="preserve"> odstąpienia od niniejszej Umowy przez Zamawiającego z przyczyn wskazanych w ust. 1, Wykonawca usunie na własny koszt z Terenu Budowy </w:t>
      </w:r>
      <w:r w:rsidRPr="005806AE">
        <w:rPr>
          <w:rFonts w:ascii="Arial" w:eastAsia="Times New Roman" w:hAnsi="Arial" w:cs="Arial"/>
          <w:sz w:val="24"/>
          <w:szCs w:val="24"/>
          <w:lang w:eastAsia="ar-SA"/>
        </w:rPr>
        <w:br/>
        <w:t>w ciągu 14 (czternastu) dni od wezwania swoje nie wbudowane Materiały, Urządzenia, Wyposażenie, sprzęt budowlany oraz zaplecze budowy a także uprzątnie oraz zabezpieczy teren budowy w sposób zapewniający bezpieczeństwo użytkowników ruchu.</w:t>
      </w:r>
    </w:p>
    <w:p w14:paraId="050E0524" w14:textId="77777777" w:rsidR="00AB61AB" w:rsidRPr="005806AE" w:rsidRDefault="00AB61AB" w:rsidP="00AB61AB">
      <w:pPr>
        <w:numPr>
          <w:ilvl w:val="0"/>
          <w:numId w:val="40"/>
        </w:numPr>
        <w:spacing w:after="100" w:afterAutospacing="1" w:line="240" w:lineRule="auto"/>
        <w:contextualSpacing/>
        <w:jc w:val="both"/>
        <w:outlineLvl w:val="1"/>
        <w:rPr>
          <w:rFonts w:ascii="Arial" w:eastAsia="Calibri" w:hAnsi="Arial" w:cs="Times New Roman"/>
          <w:b/>
          <w:sz w:val="24"/>
        </w:rPr>
      </w:pPr>
      <w:r w:rsidRPr="005806AE">
        <w:rPr>
          <w:rFonts w:ascii="Arial" w:eastAsia="Calibri" w:hAnsi="Arial" w:cs="Times New Roman"/>
          <w:sz w:val="24"/>
        </w:rPr>
        <w:t>Odstąpienie</w:t>
      </w:r>
      <w:r w:rsidRPr="005806AE">
        <w:rPr>
          <w:rFonts w:ascii="Arial" w:eastAsia="Times New Roman" w:hAnsi="Arial" w:cs="Arial"/>
          <w:sz w:val="24"/>
          <w:szCs w:val="24"/>
          <w:lang w:eastAsia="ar-SA"/>
        </w:rPr>
        <w:t xml:space="preserve"> może być dokonane w terminie 60 dni od dnia uzyskania przez Zamawiającego wiedzy o wystąpieniu podstawy odstąpienia, z wyłączeniem podstaw odstąpienia określonych w ust. 1 pkt 1,2 lub 4 niniejszego paragrafu, </w:t>
      </w:r>
      <w:r w:rsidRPr="005806AE">
        <w:rPr>
          <w:rFonts w:ascii="Arial" w:eastAsia="Times New Roman" w:hAnsi="Arial" w:cs="Arial"/>
          <w:sz w:val="24"/>
          <w:szCs w:val="24"/>
          <w:lang w:eastAsia="ar-SA"/>
        </w:rPr>
        <w:br/>
        <w:t>w których odstąpienie może nastąpić w terminie 90 dni .</w:t>
      </w:r>
    </w:p>
    <w:p w14:paraId="05E7F133"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2E1CF111"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22. Prawo autorskie.</w:t>
      </w:r>
    </w:p>
    <w:p w14:paraId="2758F437"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1A9DB00F"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r w:rsidRPr="005806AE">
        <w:rPr>
          <w:rFonts w:ascii="Arial" w:eastAsia="Times New Roman" w:hAnsi="Arial" w:cs="Arial"/>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14:paraId="2E77ED44"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49D61DEC" w14:textId="77777777" w:rsidR="00AB61AB" w:rsidRPr="005806AE" w:rsidRDefault="00AB61AB" w:rsidP="00AB61AB">
      <w:pPr>
        <w:suppressAutoHyphens/>
        <w:spacing w:after="0" w:line="100" w:lineRule="atLeast"/>
        <w:jc w:val="center"/>
        <w:rPr>
          <w:rFonts w:ascii="Calibri" w:eastAsia="SimSun" w:hAnsi="Calibri" w:cs="font330"/>
          <w:lang w:eastAsia="ar-SA"/>
        </w:rPr>
      </w:pPr>
      <w:r w:rsidRPr="005806AE">
        <w:rPr>
          <w:rFonts w:ascii="Arial" w:eastAsia="Times New Roman" w:hAnsi="Arial" w:cs="Arial"/>
          <w:b/>
          <w:bCs/>
          <w:sz w:val="24"/>
          <w:szCs w:val="24"/>
          <w:lang w:eastAsia="ar-SA"/>
        </w:rPr>
        <w:t>§ 23. Zmiany umowy.</w:t>
      </w:r>
    </w:p>
    <w:p w14:paraId="3646C6DE" w14:textId="77777777" w:rsidR="00AB61AB" w:rsidRPr="005806AE" w:rsidRDefault="00AB61AB" w:rsidP="00AB61AB">
      <w:pPr>
        <w:suppressAutoHyphens/>
        <w:spacing w:after="0" w:line="100" w:lineRule="atLeast"/>
        <w:jc w:val="center"/>
        <w:rPr>
          <w:rFonts w:ascii="Calibri" w:eastAsia="SimSun" w:hAnsi="Calibri" w:cs="font330"/>
          <w:lang w:eastAsia="ar-SA"/>
        </w:rPr>
      </w:pPr>
    </w:p>
    <w:p w14:paraId="54480E36"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lastRenderedPageBreak/>
        <w:t xml:space="preserve">Strony mają </w:t>
      </w:r>
      <w:r w:rsidRPr="005806AE">
        <w:rPr>
          <w:rFonts w:ascii="Arial" w:eastAsia="Calibri" w:hAnsi="Arial" w:cs="Times New Roman"/>
          <w:sz w:val="24"/>
        </w:rPr>
        <w:t>prawo</w:t>
      </w:r>
      <w:r w:rsidRPr="005806AE">
        <w:rPr>
          <w:rFonts w:ascii="Arial" w:eastAsia="Calibri" w:hAnsi="Arial" w:cs="Arial"/>
          <w:sz w:val="24"/>
          <w:szCs w:val="24"/>
          <w:lang w:eastAsia="ar-SA"/>
        </w:rPr>
        <w:t xml:space="preserve"> do przedłużenia Terminu zakończenia Projektu o okres trwania przyczyn, z powodu których będzie zagrożone dotrzymanie Terminu zakończenia projektu, w następujących sytuacjach:</w:t>
      </w:r>
    </w:p>
    <w:p w14:paraId="6B56061B"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Arial"/>
          <w:sz w:val="24"/>
          <w:szCs w:val="24"/>
          <w:lang w:eastAsia="ar-SA"/>
        </w:rPr>
        <w:t xml:space="preserve">jeżeli </w:t>
      </w:r>
      <w:r w:rsidRPr="005806AE">
        <w:rPr>
          <w:rFonts w:ascii="Arial" w:eastAsia="Calibri" w:hAnsi="Arial" w:cs="Times New Roman"/>
          <w:sz w:val="24"/>
        </w:rPr>
        <w:t>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14:paraId="5E352781"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Pr="005806AE">
        <w:rPr>
          <w:rFonts w:ascii="Arial" w:eastAsia="Times New Roman" w:hAnsi="Arial" w:cs="Arial"/>
          <w:sz w:val="24"/>
          <w:szCs w:val="24"/>
          <w:lang w:eastAsia="ar-SA"/>
        </w:rPr>
        <w:br/>
      </w:r>
      <w:r w:rsidRPr="005806AE">
        <w:rPr>
          <w:rFonts w:ascii="Arial" w:eastAsia="Calibri" w:hAnsi="Arial" w:cs="Times New Roman"/>
          <w:sz w:val="24"/>
        </w:rPr>
        <w:t>w tym okresie nie jest następstwem okoliczności, za które Wykonawca ponosi odpowiedzialność,</w:t>
      </w:r>
    </w:p>
    <w:p w14:paraId="383956B5"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w:t>
      </w:r>
      <w:r w:rsidRPr="005806AE">
        <w:rPr>
          <w:rFonts w:ascii="Arial" w:eastAsia="Times New Roman" w:hAnsi="Arial" w:cs="Arial"/>
          <w:sz w:val="24"/>
          <w:szCs w:val="24"/>
          <w:lang w:eastAsia="ar-SA"/>
        </w:rPr>
        <w:br/>
      </w:r>
      <w:r w:rsidRPr="005806AE">
        <w:rPr>
          <w:rFonts w:ascii="Arial" w:eastAsia="Calibri" w:hAnsi="Arial" w:cs="Times New Roman"/>
          <w:sz w:val="24"/>
        </w:rPr>
        <w:t>do uniknięcia lub usunięcia tych kolizji,</w:t>
      </w:r>
    </w:p>
    <w:p w14:paraId="0AC0253D"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wystąpią opóźnienia w dokonaniu określonych czynności lub ich zaniechanie przez właściwe organy administracji państwowej, które nie są następstwem okoliczności, za które Wykonawca ponosi odpowiedzialność,</w:t>
      </w:r>
    </w:p>
    <w:p w14:paraId="08615394"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gdy wystąpią opóźnienia w wydawaniu decyzji, zezwoleń, uzgodnień, </w:t>
      </w:r>
      <w:r w:rsidRPr="005806AE">
        <w:rPr>
          <w:rFonts w:ascii="Arial" w:eastAsia="Times New Roman" w:hAnsi="Arial" w:cs="Arial"/>
          <w:sz w:val="24"/>
          <w:szCs w:val="24"/>
          <w:lang w:eastAsia="ar-SA"/>
        </w:rPr>
        <w:t xml:space="preserve">itp., </w:t>
      </w:r>
      <w:r w:rsidRPr="005806AE">
        <w:rPr>
          <w:rFonts w:ascii="Arial" w:eastAsia="Times New Roman" w:hAnsi="Arial" w:cs="Arial"/>
          <w:sz w:val="24"/>
          <w:szCs w:val="24"/>
          <w:lang w:eastAsia="ar-SA"/>
        </w:rPr>
        <w:br/>
      </w:r>
      <w:r w:rsidRPr="005806AE">
        <w:rPr>
          <w:rFonts w:ascii="Arial" w:eastAsia="Calibri" w:hAnsi="Arial" w:cs="Times New Roman"/>
          <w:sz w:val="24"/>
        </w:rPr>
        <w:t>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8D01402"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jeżeli wystąpi brak możliwości wykonywania robót z powodu  nie dopuszczania do ich wykonywania przez uprawniony organ lub nakazania ich wstrzymania przez uprawniony organ, z przyczyn niezależnych od Wykonawcy,</w:t>
      </w:r>
    </w:p>
    <w:p w14:paraId="019C4FE5" w14:textId="77777777" w:rsidR="00AB61AB" w:rsidRPr="005806AE" w:rsidRDefault="00AB61AB" w:rsidP="00AB61AB">
      <w:pPr>
        <w:numPr>
          <w:ilvl w:val="0"/>
          <w:numId w:val="44"/>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wystąpienia Siły wyższej uniemożliwiającej wykonanie przedmiotu Umowy zgodnie z jej postanowieniami,</w:t>
      </w:r>
    </w:p>
    <w:p w14:paraId="64B1BC63" w14:textId="77777777" w:rsidR="00AB61AB" w:rsidRPr="005806AE" w:rsidRDefault="00AB61AB" w:rsidP="00AB61AB">
      <w:pPr>
        <w:suppressAutoHyphens/>
        <w:spacing w:after="0" w:line="240" w:lineRule="auto"/>
        <w:ind w:left="720"/>
        <w:contextualSpacing/>
        <w:jc w:val="both"/>
        <w:rPr>
          <w:rFonts w:ascii="Arial" w:eastAsia="Calibri" w:hAnsi="Arial" w:cs="Arial"/>
          <w:sz w:val="24"/>
          <w:szCs w:val="24"/>
          <w:lang w:eastAsia="ar-SA"/>
        </w:rPr>
      </w:pPr>
      <w:r w:rsidRPr="005806AE">
        <w:rPr>
          <w:rFonts w:ascii="Arial" w:eastAsia="Calibri" w:hAnsi="Arial" w:cs="Times New Roman"/>
          <w:sz w:val="24"/>
        </w:rPr>
        <w:t>-pod warunkiem</w:t>
      </w:r>
      <w:r w:rsidRPr="005806AE">
        <w:rPr>
          <w:rFonts w:ascii="Arial" w:eastAsia="Calibri" w:hAnsi="Arial" w:cs="Arial"/>
          <w:sz w:val="24"/>
          <w:szCs w:val="24"/>
          <w:lang w:eastAsia="ar-SA"/>
        </w:rPr>
        <w:t xml:space="preserve"> zamieszczenia informacji w dzienniku budowy lub pisemnej notatki o wystąpieniu tych okoliczności wraz z ich opisem oraz wskazaniem czasu ich trwania.</w:t>
      </w:r>
    </w:p>
    <w:p w14:paraId="119504A6"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Dopuszcza się do zmiany Umowy w zakresie Materiałów, parametrów technicznych, technologii wykonania robót budowlanych, sposobu i zakresu wykonania przedmiotu Umowy w następujących sytuacjach: </w:t>
      </w:r>
    </w:p>
    <w:p w14:paraId="1CE01BB7"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konieczności zrealizowania jakiejkolwiek części robót, objętej przedmiotem Umowy, przy zastosowaniu odmiennych rozwiązań technicznych lub technologicznych, niż wskazane w Dokumentacji Wykonawczej Projektu, </w:t>
      </w:r>
      <w:r w:rsidRPr="005806AE">
        <w:rPr>
          <w:rFonts w:ascii="Arial" w:eastAsia="Times New Roman" w:hAnsi="Arial" w:cs="Arial"/>
          <w:sz w:val="24"/>
          <w:szCs w:val="24"/>
          <w:lang w:eastAsia="ar-SA"/>
        </w:rPr>
        <w:br/>
      </w:r>
      <w:r w:rsidRPr="005806AE">
        <w:rPr>
          <w:rFonts w:ascii="Arial" w:eastAsia="Calibri" w:hAnsi="Arial" w:cs="Times New Roman"/>
          <w:sz w:val="24"/>
        </w:rPr>
        <w:t>a wynikających ze stwierdzonych Wad tej Dokumentacji lub zmiany stanu prawnego w oparciu, o który je przygotowano, gdyby zastosowanie przewidzianych rozwiązań groziło niewykonaniem lub nienależytym wykonaniem przedmiotu Umowy,</w:t>
      </w:r>
    </w:p>
    <w:p w14:paraId="5C93F2ED"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lastRenderedPageBreak/>
        <w:t xml:space="preserve">konieczności realizacji robót wynikających z wprowadzenia w Dokumentacji Wykonawczej Projektu zmian uznanych za nieistotne odstępstwo od projektu budowlanego, wynikających z art. 36a ust. 1 </w:t>
      </w:r>
      <w:proofErr w:type="spellStart"/>
      <w:r w:rsidRPr="005806AE">
        <w:rPr>
          <w:rFonts w:ascii="Arial" w:eastAsia="Calibri" w:hAnsi="Arial" w:cs="Times New Roman"/>
          <w:sz w:val="24"/>
        </w:rPr>
        <w:t>PrBud</w:t>
      </w:r>
      <w:proofErr w:type="spellEnd"/>
      <w:r w:rsidRPr="005806AE">
        <w:rPr>
          <w:rFonts w:ascii="Arial" w:eastAsia="Calibri" w:hAnsi="Arial" w:cs="Times New Roman"/>
          <w:sz w:val="24"/>
        </w:rPr>
        <w:t>,</w:t>
      </w:r>
    </w:p>
    <w:p w14:paraId="32DB57D3"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14:paraId="23C4F872"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wystąpienia warunków Terenu budowy odbiegających w sposób istotny </w:t>
      </w:r>
      <w:r w:rsidRPr="005806AE">
        <w:rPr>
          <w:rFonts w:ascii="Arial" w:eastAsia="Times New Roman" w:hAnsi="Arial" w:cs="Arial"/>
          <w:sz w:val="24"/>
          <w:szCs w:val="24"/>
          <w:lang w:eastAsia="ar-SA"/>
        </w:rPr>
        <w:br/>
      </w:r>
      <w:r w:rsidRPr="005806AE">
        <w:rPr>
          <w:rFonts w:ascii="Arial" w:eastAsia="Calibri" w:hAnsi="Arial" w:cs="Times New Roman"/>
          <w:sz w:val="24"/>
        </w:rPr>
        <w:t>od przyjętych w Dokumentacji Wykonawczej Projektu, w szczególności napotkania niezinwentaryzowanych lub błędnie zinwentaryzowanych sieci, instalacji lub innych obiektów budowlanych,</w:t>
      </w:r>
    </w:p>
    <w:p w14:paraId="567BE922"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konieczności zrealizowania przedmiotu Umowy przy zastosowaniu innych rozwiązań technicznych lub materiałowych ze względu na zmiany obowiązującego prawa,</w:t>
      </w:r>
    </w:p>
    <w:p w14:paraId="6AAB8E46"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Times New Roman"/>
          <w:sz w:val="24"/>
        </w:rPr>
      </w:pPr>
      <w:r w:rsidRPr="005806AE">
        <w:rPr>
          <w:rFonts w:ascii="Arial" w:eastAsia="Calibri" w:hAnsi="Arial" w:cs="Times New Roman"/>
          <w:sz w:val="24"/>
        </w:rPr>
        <w:t xml:space="preserve">wystąpienia niebezpieczeństwa kolizji z planowanymi lub równolegle prowadzonymi przez inne podmioty inwestycjami w zakresie niezbędnym </w:t>
      </w:r>
      <w:r w:rsidRPr="005806AE">
        <w:rPr>
          <w:rFonts w:ascii="Arial" w:eastAsia="Times New Roman" w:hAnsi="Arial" w:cs="Arial"/>
          <w:sz w:val="24"/>
          <w:szCs w:val="24"/>
          <w:lang w:eastAsia="ar-SA"/>
        </w:rPr>
        <w:br/>
      </w:r>
      <w:r w:rsidRPr="005806AE">
        <w:rPr>
          <w:rFonts w:ascii="Arial" w:eastAsia="Calibri" w:hAnsi="Arial" w:cs="Times New Roman"/>
          <w:sz w:val="24"/>
        </w:rPr>
        <w:t>do uniknięcia lub usunięcia tych kolizji,</w:t>
      </w:r>
    </w:p>
    <w:p w14:paraId="527DF3DD" w14:textId="77777777" w:rsidR="00AB61AB" w:rsidRPr="005806AE" w:rsidRDefault="00AB61AB" w:rsidP="00AB61AB">
      <w:pPr>
        <w:numPr>
          <w:ilvl w:val="0"/>
          <w:numId w:val="45"/>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wystąpienia Siły</w:t>
      </w:r>
      <w:r w:rsidRPr="005806AE">
        <w:rPr>
          <w:rFonts w:ascii="Arial" w:eastAsia="Calibri" w:hAnsi="Arial" w:cs="Arial"/>
          <w:sz w:val="24"/>
          <w:szCs w:val="24"/>
          <w:lang w:eastAsia="ar-SA"/>
        </w:rPr>
        <w:t xml:space="preserve"> wyższej uniemożliwiającej wykonanie przedmiotu Umowy zgodnie z jej postanowieniami.</w:t>
      </w:r>
    </w:p>
    <w:p w14:paraId="4501365C"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Wykonawca jest uprawniony do żądania zmiany wynagrodzenia należnego z tytułu realizacji Umowy odpowiednio w przypadkach określonych w ust. 2 pkt 2 - 6.</w:t>
      </w:r>
    </w:p>
    <w:p w14:paraId="5A8F2F6D"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14:paraId="421B57CB"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14:paraId="2E03CF81"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14:paraId="633C49A6"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zobowiązany jest do dostarczenia wraz z wnioskiem, o którym mowa w ust. 5., wszelkich innych dokumentów wymaganych Umową, w tym propozycji rozliczenia, i informacji uzasadniających żądanie zmiany Umowy, stosowanie </w:t>
      </w:r>
      <w:r w:rsidRPr="005806AE">
        <w:rPr>
          <w:rFonts w:ascii="Arial" w:eastAsia="Calibri" w:hAnsi="Arial" w:cs="Arial"/>
          <w:sz w:val="24"/>
          <w:szCs w:val="24"/>
          <w:lang w:eastAsia="ar-SA"/>
        </w:rPr>
        <w:br/>
        <w:t>do zdarzenia lub okoliczności stanowiących podstawę żądania zmiany.</w:t>
      </w:r>
    </w:p>
    <w:p w14:paraId="1AE25194"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zobowiązany jest do przedstawiania bieżącej dokumentacji koniecznej dla uzasadnienia żądania zmiany i przechowywania jej na Terenie budowy lub </w:t>
      </w:r>
      <w:r w:rsidRPr="005806AE">
        <w:rPr>
          <w:rFonts w:ascii="Arial" w:eastAsia="Calibri" w:hAnsi="Arial" w:cs="Arial"/>
          <w:sz w:val="24"/>
          <w:szCs w:val="24"/>
          <w:lang w:eastAsia="ar-SA"/>
        </w:rPr>
        <w:br/>
        <w:t xml:space="preserve">w innym miejscu wskazanym przez Inspektora nadzoru. </w:t>
      </w:r>
    </w:p>
    <w:p w14:paraId="7760604C"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t>
      </w:r>
      <w:r w:rsidRPr="005806AE">
        <w:rPr>
          <w:rFonts w:ascii="Arial" w:eastAsia="Calibri" w:hAnsi="Arial" w:cs="Arial"/>
          <w:sz w:val="24"/>
          <w:szCs w:val="24"/>
          <w:lang w:eastAsia="ar-SA"/>
        </w:rPr>
        <w:lastRenderedPageBreak/>
        <w:t xml:space="preserve">Wykonawcy polecenia prowadzenia dalszej dokumentacji bieżącej uzasadniającej żądanie zmiany. </w:t>
      </w:r>
    </w:p>
    <w:p w14:paraId="475B3307"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Wykonawca jest zobowiązany do okazania do wglądu Inspektorowi nadzoru lub przedstawicielowi Zamawiającego dokumentacji, o której mowa w ust. 8. </w:t>
      </w:r>
      <w:r w:rsidRPr="005806AE">
        <w:rPr>
          <w:rFonts w:ascii="Arial" w:eastAsia="Calibri" w:hAnsi="Arial" w:cs="Arial"/>
          <w:sz w:val="24"/>
          <w:szCs w:val="24"/>
          <w:lang w:eastAsia="ar-SA"/>
        </w:rPr>
        <w:br/>
        <w:t>i przedłożenia na żądanie Inspektora nadzoru jej kopii.</w:t>
      </w:r>
    </w:p>
    <w:p w14:paraId="10C17148"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Times New Roman"/>
          <w:sz w:val="24"/>
        </w:rPr>
        <w:t xml:space="preserve">Po otrzymaniu </w:t>
      </w:r>
      <w:r w:rsidRPr="005806AE">
        <w:rPr>
          <w:rFonts w:ascii="Arial" w:eastAsia="Calibri" w:hAnsi="Arial" w:cs="Arial"/>
          <w:sz w:val="24"/>
          <w:szCs w:val="24"/>
          <w:lang w:eastAsia="ar-SA"/>
        </w:rPr>
        <w:t xml:space="preserve">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14:paraId="6823938C"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Arial"/>
          <w:sz w:val="24"/>
          <w:szCs w:val="24"/>
          <w:lang w:eastAsia="ar-SA"/>
        </w:rPr>
        <w:t xml:space="preserve">Zamawiającemu przysługuje prawo </w:t>
      </w:r>
      <w:r w:rsidRPr="005806AE">
        <w:rPr>
          <w:rFonts w:ascii="Arial" w:eastAsia="Calibri" w:hAnsi="Arial" w:cs="Times New Roman"/>
          <w:sz w:val="24"/>
        </w:rPr>
        <w:t>ograniczenia zakresu Robót i zmniejszenia wynagrodzenia ryczałtowego o wartość robót zaniechanych.</w:t>
      </w:r>
    </w:p>
    <w:p w14:paraId="37E04B22"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Zamawiający dopuszcza możliwość wprowadzenia zmian w Umowie wynikających ze zmiany przepisów prawa mających wpływ na warunki realizacji niniejszej Umowy.</w:t>
      </w:r>
    </w:p>
    <w:p w14:paraId="32AF390F"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Times New Roman"/>
          <w:sz w:val="24"/>
        </w:rPr>
        <w:t>Zamawiający dopuszcza możliwość wprowadzenia zmian w zakresie zmiany podwykonawcy na podwykonawcę, któremu zlecono ten sam zakres robót pod warunkiem potwierdzenia przez nowego podwykonawcę doświadczenia niezbędnego do realizacji robót.</w:t>
      </w:r>
    </w:p>
    <w:p w14:paraId="072CC8E6"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 xml:space="preserve">Wszelkie zmiany Umowy są dokonywane przez umocowanych przedstawicieli Zamawiającego i Wykonawcy w formie pisemnej w drodze aneksu Umowy, </w:t>
      </w:r>
      <w:r w:rsidRPr="005806AE">
        <w:rPr>
          <w:rFonts w:ascii="Arial" w:eastAsia="Calibri" w:hAnsi="Arial" w:cs="Arial"/>
          <w:sz w:val="24"/>
          <w:szCs w:val="24"/>
          <w:lang w:eastAsia="ar-SA"/>
        </w:rPr>
        <w:br/>
        <w:t>pod rygorem nieważności,.</w:t>
      </w:r>
    </w:p>
    <w:p w14:paraId="5C23C7DD" w14:textId="77777777" w:rsidR="00AB61AB" w:rsidRPr="005806AE" w:rsidRDefault="00AB61AB" w:rsidP="00AB61AB">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5806AE">
        <w:rPr>
          <w:rFonts w:ascii="Arial" w:eastAsia="Calibri" w:hAnsi="Arial" w:cs="Arial"/>
          <w:sz w:val="24"/>
          <w:szCs w:val="24"/>
          <w:lang w:eastAsia="ar-SA"/>
        </w:rPr>
        <w:t>W razie wątpliwości, przyjmuje się, że nie stanowią zmiany Umowy następujące zmiany:</w:t>
      </w:r>
    </w:p>
    <w:p w14:paraId="63B75ED9" w14:textId="77777777" w:rsidR="00AB61AB" w:rsidRPr="005806AE" w:rsidRDefault="00AB61AB" w:rsidP="00AB61AB">
      <w:pPr>
        <w:numPr>
          <w:ilvl w:val="0"/>
          <w:numId w:val="46"/>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danych związanych z obsługą administracyjno-organizacyjną Umowy,</w:t>
      </w:r>
    </w:p>
    <w:p w14:paraId="0CBE8473" w14:textId="77777777" w:rsidR="00AB61AB" w:rsidRPr="005806AE" w:rsidRDefault="00AB61AB" w:rsidP="00AB61AB">
      <w:pPr>
        <w:numPr>
          <w:ilvl w:val="0"/>
          <w:numId w:val="46"/>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 xml:space="preserve">danych teleadresowych, </w:t>
      </w:r>
    </w:p>
    <w:p w14:paraId="03EBEC8C" w14:textId="77777777" w:rsidR="00AB61AB" w:rsidRPr="005806AE" w:rsidRDefault="00AB61AB" w:rsidP="00AB61AB">
      <w:pPr>
        <w:numPr>
          <w:ilvl w:val="0"/>
          <w:numId w:val="46"/>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Arial"/>
          <w:sz w:val="24"/>
          <w:szCs w:val="24"/>
          <w:lang w:eastAsia="ar-SA"/>
        </w:rPr>
        <w:t>danych rejestrowych,</w:t>
      </w:r>
    </w:p>
    <w:p w14:paraId="0CDE7641" w14:textId="77777777" w:rsidR="00AB61AB" w:rsidRPr="005806AE" w:rsidRDefault="00AB61AB" w:rsidP="00AB61AB">
      <w:pPr>
        <w:numPr>
          <w:ilvl w:val="0"/>
          <w:numId w:val="46"/>
        </w:numPr>
        <w:suppressAutoHyphens/>
        <w:spacing w:after="0" w:line="240" w:lineRule="auto"/>
        <w:contextualSpacing/>
        <w:jc w:val="both"/>
        <w:rPr>
          <w:rFonts w:ascii="Arial" w:eastAsia="Calibri" w:hAnsi="Arial" w:cs="Times New Roman"/>
          <w:sz w:val="24"/>
        </w:rPr>
      </w:pPr>
      <w:r w:rsidRPr="005806AE">
        <w:rPr>
          <w:rFonts w:ascii="Arial" w:eastAsia="Calibri" w:hAnsi="Arial" w:cs="Arial"/>
          <w:sz w:val="24"/>
          <w:szCs w:val="24"/>
          <w:lang w:eastAsia="ar-SA"/>
        </w:rPr>
        <w:t>będące następstwem sukcesji uniwersalnej po jednej ze stron Umowy,</w:t>
      </w:r>
    </w:p>
    <w:p w14:paraId="4D6B425A" w14:textId="77777777" w:rsidR="00AB61AB" w:rsidRPr="005806AE" w:rsidRDefault="00AB61AB" w:rsidP="00AB61AB">
      <w:pPr>
        <w:numPr>
          <w:ilvl w:val="0"/>
          <w:numId w:val="46"/>
        </w:numPr>
        <w:suppressAutoHyphens/>
        <w:spacing w:after="0" w:line="240" w:lineRule="auto"/>
        <w:contextualSpacing/>
        <w:jc w:val="both"/>
        <w:rPr>
          <w:rFonts w:ascii="Arial" w:eastAsia="Calibri" w:hAnsi="Arial" w:cs="Arial"/>
          <w:sz w:val="24"/>
          <w:szCs w:val="24"/>
          <w:lang w:eastAsia="ar-SA"/>
        </w:rPr>
      </w:pPr>
      <w:r w:rsidRPr="005806AE">
        <w:rPr>
          <w:rFonts w:ascii="Arial" w:eastAsia="Calibri" w:hAnsi="Arial" w:cs="Times New Roman"/>
          <w:sz w:val="24"/>
        </w:rPr>
        <w:t xml:space="preserve">zmiany formy wniesionego zabezpieczenia należytego wykonania Umowy </w:t>
      </w:r>
      <w:r w:rsidRPr="005806AE">
        <w:rPr>
          <w:rFonts w:ascii="Arial" w:eastAsia="Calibri" w:hAnsi="Arial" w:cs="Arial"/>
          <w:sz w:val="24"/>
          <w:szCs w:val="24"/>
          <w:lang w:eastAsia="ar-SA"/>
        </w:rPr>
        <w:br/>
      </w:r>
      <w:r w:rsidRPr="005806AE">
        <w:rPr>
          <w:rFonts w:ascii="Arial" w:eastAsia="Calibri" w:hAnsi="Arial" w:cs="Times New Roman"/>
          <w:sz w:val="24"/>
        </w:rPr>
        <w:t>na warunkach określonych</w:t>
      </w:r>
      <w:r w:rsidRPr="005806AE">
        <w:rPr>
          <w:rFonts w:ascii="Arial" w:eastAsia="Times New Roman" w:hAnsi="Arial" w:cs="Arial"/>
          <w:sz w:val="24"/>
          <w:szCs w:val="24"/>
          <w:lang w:eastAsia="ar-SA"/>
        </w:rPr>
        <w:t xml:space="preserve"> ustawą – Prawo zamówień publicznych,</w:t>
      </w:r>
    </w:p>
    <w:p w14:paraId="26DD4D04" w14:textId="77777777" w:rsidR="00AB61AB" w:rsidRPr="005806AE" w:rsidRDefault="00AB61AB" w:rsidP="00AB61AB">
      <w:pPr>
        <w:numPr>
          <w:ilvl w:val="0"/>
          <w:numId w:val="46"/>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Calibri" w:hAnsi="Arial" w:cs="Times New Roman"/>
          <w:sz w:val="24"/>
        </w:rPr>
        <w:t>zmiany kierownika budowy i</w:t>
      </w:r>
      <w:r w:rsidRPr="005806AE">
        <w:rPr>
          <w:rFonts w:ascii="Arial" w:eastAsia="Calibri" w:hAnsi="Arial" w:cs="Arial"/>
          <w:sz w:val="24"/>
          <w:szCs w:val="24"/>
          <w:lang w:eastAsia="ar-SA"/>
        </w:rPr>
        <w:t xml:space="preserve"> kierowników robót z zachowaniem wymaganych kwalifikacji,</w:t>
      </w:r>
    </w:p>
    <w:p w14:paraId="12E04F86"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42577C94"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r w:rsidRPr="005806AE">
        <w:rPr>
          <w:rFonts w:ascii="Arial" w:eastAsia="Times New Roman" w:hAnsi="Arial" w:cs="Arial"/>
          <w:b/>
          <w:bCs/>
          <w:sz w:val="24"/>
          <w:szCs w:val="24"/>
          <w:lang w:eastAsia="ar-SA"/>
        </w:rPr>
        <w:t>§ 24. Postanowienia końcowe.</w:t>
      </w:r>
    </w:p>
    <w:p w14:paraId="31531CBF" w14:textId="77777777" w:rsidR="00AB61AB" w:rsidRPr="005806AE" w:rsidRDefault="00AB61AB" w:rsidP="00AB61AB">
      <w:pPr>
        <w:suppressAutoHyphens/>
        <w:spacing w:after="0" w:line="100" w:lineRule="atLeast"/>
        <w:jc w:val="center"/>
        <w:rPr>
          <w:rFonts w:ascii="Arial" w:eastAsia="Times New Roman" w:hAnsi="Arial" w:cs="Arial"/>
          <w:b/>
          <w:bCs/>
          <w:i/>
          <w:sz w:val="24"/>
          <w:szCs w:val="24"/>
          <w:lang w:eastAsia="ar-SA"/>
        </w:rPr>
      </w:pPr>
    </w:p>
    <w:p w14:paraId="5C82A334"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Wszelkie spory wynikające z Umowy, które nie zostaną rozstrzygnięte polubownie, będą rozstrzygały Sądy właściwe dla siedziby Zamawiającego.</w:t>
      </w:r>
    </w:p>
    <w:p w14:paraId="1ABBD73D"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przypadku sporu z Zamawiającym, Wykonawca nie może przerwać wykonywania obowiązków wynikających z niniejszej Umowy.</w:t>
      </w:r>
    </w:p>
    <w:p w14:paraId="333CEE5E"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okresie wykonywania Robót i w terminie 3 lat od zawarcia niniejszej Umowy Zamawiający może udzielić Wykonawcy zamówienia podobnego.</w:t>
      </w:r>
    </w:p>
    <w:p w14:paraId="43915042"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Wszelkie zmiany niniejszej Umowy wymagają formy pisemnej w postaci aneksu pod rygorem nieważności.</w:t>
      </w:r>
    </w:p>
    <w:p w14:paraId="38C0D216"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Umowa oraz załączniki wskazane w niniejszej Umowie stanowią całość porozumienia pomiędzy Stronami, dotyczącego realizacji Projektu.</w:t>
      </w:r>
    </w:p>
    <w:p w14:paraId="5848753A"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W sprawach nie uregulowanych w niniejszej Umowie stosuje się przepisy Kodeksu Cywilnego.</w:t>
      </w:r>
    </w:p>
    <w:p w14:paraId="6EC606BD" w14:textId="77777777" w:rsidR="00AB61AB" w:rsidRPr="005806AE" w:rsidRDefault="00AB61AB" w:rsidP="00AB61AB">
      <w:pPr>
        <w:numPr>
          <w:ilvl w:val="0"/>
          <w:numId w:val="47"/>
        </w:numPr>
        <w:spacing w:after="100" w:afterAutospacing="1" w:line="240" w:lineRule="auto"/>
        <w:contextualSpacing/>
        <w:jc w:val="both"/>
        <w:outlineLvl w:val="1"/>
        <w:rPr>
          <w:rFonts w:ascii="Arial" w:eastAsia="Calibri" w:hAnsi="Arial" w:cs="Times New Roman"/>
          <w:sz w:val="24"/>
        </w:rPr>
      </w:pPr>
      <w:r w:rsidRPr="005806AE">
        <w:rPr>
          <w:rFonts w:ascii="Arial" w:eastAsia="Calibri" w:hAnsi="Arial" w:cs="Times New Roman"/>
          <w:sz w:val="24"/>
        </w:rPr>
        <w:t xml:space="preserve">Umowa została sporządzona w trzech (3) jednobrzmiących egzemplarzach dwa (2) dla Zamawiającego i jeden (1) dla Wykonawcy, a każda ze stron przed jej </w:t>
      </w:r>
      <w:r w:rsidRPr="005806AE">
        <w:rPr>
          <w:rFonts w:ascii="Arial" w:eastAsia="Calibri" w:hAnsi="Arial" w:cs="Times New Roman"/>
          <w:sz w:val="24"/>
        </w:rPr>
        <w:lastRenderedPageBreak/>
        <w:t>podpisaniem zapoznała się z jej treścią i ją akceptuje jako zgodną z dokonanymi ustaleniami.</w:t>
      </w:r>
    </w:p>
    <w:p w14:paraId="3DFD643E"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3CFB616F"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25. Załączniki.</w:t>
      </w:r>
    </w:p>
    <w:p w14:paraId="12D5C109" w14:textId="77777777" w:rsidR="00AB61AB" w:rsidRPr="005806AE" w:rsidRDefault="00AB61AB" w:rsidP="00AB61AB">
      <w:pPr>
        <w:suppressAutoHyphens/>
        <w:spacing w:after="0" w:line="100" w:lineRule="atLeast"/>
        <w:jc w:val="center"/>
        <w:rPr>
          <w:rFonts w:ascii="Arial" w:eastAsia="Times New Roman" w:hAnsi="Arial" w:cs="Arial"/>
          <w:b/>
          <w:bCs/>
          <w:sz w:val="24"/>
          <w:szCs w:val="24"/>
          <w:lang w:eastAsia="ar-SA"/>
        </w:rPr>
      </w:pPr>
    </w:p>
    <w:p w14:paraId="2D5B245A" w14:textId="77777777" w:rsidR="00AB61AB" w:rsidRPr="005806AE" w:rsidRDefault="00AB61AB" w:rsidP="00AB61AB">
      <w:pPr>
        <w:numPr>
          <w:ilvl w:val="0"/>
          <w:numId w:val="4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 xml:space="preserve">Poszczególne </w:t>
      </w:r>
      <w:r w:rsidRPr="005806AE">
        <w:rPr>
          <w:rFonts w:ascii="Arial" w:eastAsia="Calibri" w:hAnsi="Arial" w:cs="Times New Roman"/>
          <w:sz w:val="24"/>
        </w:rPr>
        <w:t>załączniki</w:t>
      </w:r>
      <w:r w:rsidRPr="005806AE">
        <w:rPr>
          <w:rFonts w:ascii="Arial" w:eastAsia="Times New Roman" w:hAnsi="Arial" w:cs="Arial"/>
          <w:sz w:val="24"/>
          <w:szCs w:val="24"/>
          <w:lang w:eastAsia="ar-SA"/>
        </w:rPr>
        <w:t xml:space="preserve"> wchodzące w skład niniejszej Umowy należy traktować jako wzajemnie się uzupełniające.</w:t>
      </w:r>
    </w:p>
    <w:p w14:paraId="1C8E5F5F" w14:textId="77777777" w:rsidR="00AB61AB" w:rsidRPr="005806AE" w:rsidRDefault="00AB61AB" w:rsidP="00AB61AB">
      <w:pPr>
        <w:numPr>
          <w:ilvl w:val="0"/>
          <w:numId w:val="48"/>
        </w:numPr>
        <w:spacing w:after="100" w:afterAutospacing="1" w:line="240" w:lineRule="auto"/>
        <w:contextualSpacing/>
        <w:jc w:val="both"/>
        <w:outlineLvl w:val="1"/>
        <w:rPr>
          <w:rFonts w:ascii="Arial" w:eastAsia="Times New Roman" w:hAnsi="Arial" w:cs="Arial"/>
          <w:sz w:val="24"/>
          <w:szCs w:val="24"/>
          <w:lang w:eastAsia="ar-SA"/>
        </w:rPr>
      </w:pPr>
      <w:r w:rsidRPr="005806AE">
        <w:rPr>
          <w:rFonts w:ascii="Arial" w:eastAsia="Times New Roman" w:hAnsi="Arial" w:cs="Arial"/>
          <w:sz w:val="24"/>
          <w:szCs w:val="24"/>
          <w:lang w:eastAsia="ar-SA"/>
        </w:rPr>
        <w:t>Wykaz załączników:</w:t>
      </w:r>
    </w:p>
    <w:p w14:paraId="1CED8EB7"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1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 xml:space="preserve">Kopia KRS i pełnomocnictwo przedstawicieli Wykonawcy </w:t>
      </w:r>
      <w:r w:rsidRPr="005806AE">
        <w:rPr>
          <w:rFonts w:ascii="Arial" w:eastAsia="Times New Roman" w:hAnsi="Arial" w:cs="Arial"/>
          <w:sz w:val="24"/>
          <w:szCs w:val="24"/>
          <w:lang w:eastAsia="ar-SA"/>
        </w:rPr>
        <w:br/>
        <w:t>do podpisania niniejszej Umowy (ewentualnie umowa o współpracy – konsorcjum) lub wypis z centralnej  ewidencji działalności gospodarczej</w:t>
      </w:r>
    </w:p>
    <w:p w14:paraId="6088B5BB"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Załącznik Nr 2</w:t>
      </w:r>
      <w:r w:rsidRPr="005806AE">
        <w:rPr>
          <w:rFonts w:ascii="Arial" w:eastAsia="Calibri" w:hAnsi="Arial" w:cs="Times New Roman"/>
          <w:b/>
          <w:sz w:val="24"/>
        </w:rPr>
        <w:t xml:space="preserve"> –</w:t>
      </w:r>
      <w:r w:rsidRPr="005806AE">
        <w:rPr>
          <w:rFonts w:ascii="Arial" w:eastAsia="Times New Roman" w:hAnsi="Arial" w:cs="Arial"/>
          <w:b/>
          <w:bCs/>
          <w:sz w:val="24"/>
          <w:szCs w:val="24"/>
          <w:lang w:eastAsia="ar-SA"/>
        </w:rPr>
        <w:t xml:space="preserve"> </w:t>
      </w:r>
      <w:r w:rsidRPr="005806AE">
        <w:rPr>
          <w:rFonts w:ascii="Arial" w:eastAsia="Times New Roman" w:hAnsi="Arial" w:cs="Arial"/>
          <w:sz w:val="24"/>
          <w:szCs w:val="24"/>
          <w:lang w:eastAsia="ar-SA"/>
        </w:rPr>
        <w:t xml:space="preserve">Dokumentacja Wykonawcza Projektu </w:t>
      </w:r>
    </w:p>
    <w:p w14:paraId="77B0AA10"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3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Formularz oferty</w:t>
      </w:r>
    </w:p>
    <w:p w14:paraId="4F790D91"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4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Wykaz osób przeznaczonych do realizacji umowy</w:t>
      </w:r>
    </w:p>
    <w:p w14:paraId="720A40ED"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5 </w:t>
      </w:r>
      <w:r w:rsidRPr="005806AE">
        <w:rPr>
          <w:rFonts w:ascii="Arial" w:eastAsia="Calibri" w:hAnsi="Arial" w:cs="Times New Roman"/>
          <w:b/>
          <w:sz w:val="24"/>
        </w:rPr>
        <w:t xml:space="preserve">– </w:t>
      </w:r>
      <w:r w:rsidRPr="005806AE">
        <w:rPr>
          <w:rFonts w:ascii="Arial" w:eastAsia="Times New Roman" w:hAnsi="Arial" w:cs="Arial"/>
          <w:sz w:val="24"/>
          <w:szCs w:val="24"/>
          <w:lang w:eastAsia="ar-SA"/>
        </w:rPr>
        <w:t>Harmonogram rzeczowo – finansowy Robót</w:t>
      </w:r>
    </w:p>
    <w:p w14:paraId="0E69A85B"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6 </w:t>
      </w:r>
      <w:r w:rsidRPr="005806AE">
        <w:rPr>
          <w:rFonts w:ascii="Arial" w:eastAsia="Times New Roman" w:hAnsi="Arial" w:cs="Arial"/>
          <w:sz w:val="24"/>
          <w:szCs w:val="24"/>
          <w:lang w:eastAsia="ar-SA"/>
        </w:rPr>
        <w:t>– Dokument wniesienia zabezpieczenia należytego wykonania Umowy.</w:t>
      </w:r>
    </w:p>
    <w:p w14:paraId="066C6009"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7 </w:t>
      </w:r>
      <w:r w:rsidRPr="005806AE">
        <w:rPr>
          <w:rFonts w:ascii="Arial" w:eastAsia="Times New Roman" w:hAnsi="Arial" w:cs="Arial"/>
          <w:sz w:val="24"/>
          <w:szCs w:val="24"/>
          <w:lang w:eastAsia="ar-SA"/>
        </w:rPr>
        <w:t xml:space="preserve">– Program Zapewnienia Jakości. </w:t>
      </w:r>
    </w:p>
    <w:p w14:paraId="06ACFCDC"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sz w:val="24"/>
          <w:szCs w:val="24"/>
          <w:lang w:eastAsia="ar-SA"/>
        </w:rPr>
      </w:pPr>
      <w:r w:rsidRPr="005806AE">
        <w:rPr>
          <w:rFonts w:ascii="Arial" w:eastAsia="Times New Roman" w:hAnsi="Arial" w:cs="Arial"/>
          <w:b/>
          <w:bCs/>
          <w:sz w:val="24"/>
          <w:szCs w:val="24"/>
          <w:lang w:eastAsia="ar-SA"/>
        </w:rPr>
        <w:t xml:space="preserve">Załącznik Nr 8 </w:t>
      </w:r>
      <w:r w:rsidRPr="005806AE">
        <w:rPr>
          <w:rFonts w:ascii="Arial" w:eastAsia="Times New Roman" w:hAnsi="Arial" w:cs="Arial"/>
          <w:sz w:val="24"/>
          <w:szCs w:val="24"/>
          <w:lang w:eastAsia="ar-SA"/>
        </w:rPr>
        <w:t>– Wykaz Podwykonawców</w:t>
      </w:r>
    </w:p>
    <w:p w14:paraId="356D3141" w14:textId="77777777" w:rsidR="00AB61AB" w:rsidRPr="005806AE" w:rsidRDefault="00AB61AB" w:rsidP="00AB61AB">
      <w:pPr>
        <w:numPr>
          <w:ilvl w:val="0"/>
          <w:numId w:val="49"/>
        </w:numPr>
        <w:suppressAutoHyphens/>
        <w:spacing w:after="0" w:line="240" w:lineRule="auto"/>
        <w:contextualSpacing/>
        <w:jc w:val="both"/>
        <w:rPr>
          <w:rFonts w:ascii="Arial" w:eastAsia="Times New Roman" w:hAnsi="Arial" w:cs="Arial"/>
          <w:b/>
          <w:bCs/>
          <w:sz w:val="24"/>
          <w:szCs w:val="24"/>
          <w:lang w:eastAsia="ar-SA"/>
        </w:rPr>
      </w:pPr>
      <w:r w:rsidRPr="005806AE">
        <w:rPr>
          <w:rFonts w:ascii="Arial" w:eastAsia="Times New Roman" w:hAnsi="Arial" w:cs="Arial"/>
          <w:b/>
          <w:bCs/>
          <w:sz w:val="24"/>
          <w:szCs w:val="24"/>
          <w:lang w:eastAsia="ar-SA"/>
        </w:rPr>
        <w:t xml:space="preserve">Załącznik Nr 9 </w:t>
      </w:r>
      <w:r w:rsidRPr="005806AE">
        <w:rPr>
          <w:rFonts w:ascii="Arial" w:eastAsia="Times New Roman" w:hAnsi="Arial" w:cs="Arial"/>
          <w:sz w:val="24"/>
          <w:szCs w:val="24"/>
          <w:lang w:eastAsia="ar-SA"/>
        </w:rPr>
        <w:t>– Wzór oświadczenia Podwykonawcy</w:t>
      </w:r>
    </w:p>
    <w:p w14:paraId="39076055"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6B076EEC" w14:textId="77777777" w:rsidR="00AB61AB" w:rsidRPr="005806AE" w:rsidRDefault="00AB61AB" w:rsidP="00AB61AB">
      <w:pPr>
        <w:suppressAutoHyphens/>
        <w:spacing w:after="0" w:line="100" w:lineRule="atLeast"/>
        <w:jc w:val="both"/>
        <w:rPr>
          <w:rFonts w:ascii="Arial" w:eastAsia="Times New Roman" w:hAnsi="Arial" w:cs="Arial"/>
          <w:b/>
          <w:bCs/>
          <w:sz w:val="24"/>
          <w:szCs w:val="24"/>
          <w:lang w:eastAsia="ar-SA"/>
        </w:rPr>
      </w:pPr>
    </w:p>
    <w:p w14:paraId="17374FF8" w14:textId="77777777" w:rsidR="00AB61AB" w:rsidRPr="005806AE" w:rsidRDefault="00AB61AB" w:rsidP="00AB61AB">
      <w:pPr>
        <w:suppressAutoHyphens/>
        <w:spacing w:after="0" w:line="100" w:lineRule="atLeast"/>
        <w:jc w:val="center"/>
        <w:rPr>
          <w:rFonts w:ascii="Arial" w:eastAsia="Calibri" w:hAnsi="Arial" w:cs="Times New Roman"/>
          <w:b/>
          <w:sz w:val="24"/>
        </w:rPr>
      </w:pPr>
      <w:r w:rsidRPr="005806AE">
        <w:rPr>
          <w:rFonts w:ascii="Arial" w:eastAsia="Times New Roman" w:hAnsi="Arial" w:cs="Arial"/>
          <w:b/>
          <w:bCs/>
          <w:sz w:val="24"/>
          <w:szCs w:val="24"/>
          <w:lang w:eastAsia="ar-SA"/>
        </w:rPr>
        <w:t>ZAMAWIAJĄCY                                                          WYKONAWCA</w:t>
      </w:r>
    </w:p>
    <w:p w14:paraId="400396DD" w14:textId="77777777" w:rsidR="00AB61AB" w:rsidRPr="005806AE" w:rsidRDefault="00AB61AB" w:rsidP="00AB61AB">
      <w:pPr>
        <w:rPr>
          <w:rFonts w:ascii="Arial" w:eastAsia="Calibri" w:hAnsi="Arial" w:cs="Times New Roman"/>
          <w:b/>
          <w:sz w:val="24"/>
        </w:rPr>
      </w:pPr>
      <w:r w:rsidRPr="005806AE">
        <w:rPr>
          <w:rFonts w:ascii="Arial" w:eastAsia="Times New Roman" w:hAnsi="Arial" w:cs="Arial"/>
          <w:b/>
          <w:bCs/>
          <w:sz w:val="24"/>
          <w:szCs w:val="24"/>
          <w:lang w:eastAsia="ar-SA"/>
        </w:rPr>
        <w:br w:type="page"/>
      </w:r>
    </w:p>
    <w:p w14:paraId="64BF77D8" w14:textId="77777777" w:rsidR="00AB61AB" w:rsidRPr="005806AE" w:rsidRDefault="00AB61AB" w:rsidP="00AB61AB">
      <w:pPr>
        <w:suppressAutoHyphens/>
        <w:spacing w:after="0" w:line="100" w:lineRule="atLeast"/>
        <w:jc w:val="center"/>
        <w:rPr>
          <w:rFonts w:ascii="Arial" w:eastAsia="Calibri" w:hAnsi="Arial" w:cs="Times New Roman"/>
          <w:sz w:val="24"/>
        </w:rPr>
      </w:pPr>
    </w:p>
    <w:p w14:paraId="20659853" w14:textId="277C933C" w:rsidR="00AB61AB" w:rsidRPr="005806AE" w:rsidRDefault="00AB61AB" w:rsidP="00AB61AB">
      <w:pPr>
        <w:suppressAutoHyphens/>
        <w:spacing w:after="0" w:line="100" w:lineRule="atLeast"/>
        <w:jc w:val="center"/>
        <w:rPr>
          <w:rFonts w:ascii="Arial" w:eastAsia="Times New Roman" w:hAnsi="Arial" w:cs="Arial"/>
          <w:sz w:val="24"/>
          <w:szCs w:val="24"/>
          <w:lang w:eastAsia="ar-SA"/>
        </w:rPr>
      </w:pPr>
      <w:r w:rsidRPr="005806AE">
        <w:rPr>
          <w:rFonts w:ascii="Arial" w:eastAsia="Calibri" w:hAnsi="Arial" w:cs="Arial"/>
          <w:b/>
          <w:bCs/>
          <w:szCs w:val="24"/>
          <w:lang w:eastAsia="ar-SA"/>
        </w:rPr>
        <w:t>załącznik nr 9 do umowy…………………………… /202</w:t>
      </w:r>
      <w:r w:rsidR="00A0367A">
        <w:rPr>
          <w:rFonts w:ascii="Arial" w:eastAsia="Calibri" w:hAnsi="Arial" w:cs="Arial"/>
          <w:b/>
          <w:bCs/>
          <w:szCs w:val="24"/>
          <w:lang w:eastAsia="ar-SA"/>
        </w:rPr>
        <w:t>4</w:t>
      </w:r>
    </w:p>
    <w:p w14:paraId="74916F7B" w14:textId="77777777" w:rsidR="00AB61AB" w:rsidRPr="005806AE" w:rsidRDefault="00AB61AB" w:rsidP="00AB61AB">
      <w:pPr>
        <w:suppressAutoHyphens/>
        <w:spacing w:after="0" w:line="100" w:lineRule="atLeast"/>
        <w:ind w:left="3024"/>
        <w:jc w:val="both"/>
        <w:rPr>
          <w:rFonts w:ascii="Arial" w:eastAsia="Calibri" w:hAnsi="Arial" w:cs="Arial"/>
          <w:b/>
          <w:bCs/>
          <w:szCs w:val="24"/>
          <w:lang w:eastAsia="ar-SA"/>
        </w:rPr>
      </w:pPr>
    </w:p>
    <w:p w14:paraId="0A6EBEE4" w14:textId="77777777" w:rsidR="00AB61AB" w:rsidRPr="005806AE" w:rsidRDefault="00AB61AB" w:rsidP="00AB61AB">
      <w:pPr>
        <w:suppressAutoHyphens/>
        <w:spacing w:after="0" w:line="100" w:lineRule="atLeast"/>
        <w:ind w:left="3024"/>
        <w:jc w:val="both"/>
        <w:rPr>
          <w:rFonts w:ascii="Arial" w:eastAsia="Calibri" w:hAnsi="Arial" w:cs="Arial"/>
          <w:b/>
          <w:bCs/>
          <w:szCs w:val="24"/>
          <w:lang w:eastAsia="ar-SA"/>
        </w:rPr>
      </w:pPr>
    </w:p>
    <w:p w14:paraId="559DF862" w14:textId="77777777" w:rsidR="00AB61AB" w:rsidRPr="005806AE" w:rsidRDefault="00AB61AB" w:rsidP="00AB61AB">
      <w:pPr>
        <w:suppressAutoHyphens/>
        <w:spacing w:after="0" w:line="100" w:lineRule="atLeast"/>
        <w:jc w:val="both"/>
        <w:rPr>
          <w:rFonts w:ascii="Arial" w:eastAsia="Calibri" w:hAnsi="Arial" w:cs="Arial"/>
          <w:b/>
          <w:bCs/>
          <w:szCs w:val="24"/>
          <w:lang w:eastAsia="ar-SA"/>
        </w:rPr>
      </w:pPr>
    </w:p>
    <w:p w14:paraId="284EB35A" w14:textId="77777777" w:rsidR="00AB61AB" w:rsidRPr="005806AE" w:rsidRDefault="00AB61AB" w:rsidP="00AB61AB">
      <w:pPr>
        <w:suppressAutoHyphens/>
        <w:spacing w:after="0" w:line="100" w:lineRule="atLeast"/>
        <w:ind w:left="3024"/>
        <w:jc w:val="both"/>
        <w:rPr>
          <w:rFonts w:ascii="Arial" w:eastAsia="Calibri" w:hAnsi="Arial" w:cs="Arial"/>
          <w:sz w:val="24"/>
          <w:szCs w:val="24"/>
          <w:lang w:eastAsia="ar-SA"/>
        </w:rPr>
      </w:pPr>
      <w:r w:rsidRPr="005806AE">
        <w:rPr>
          <w:rFonts w:ascii="Arial" w:eastAsia="Calibri" w:hAnsi="Arial" w:cs="Arial"/>
          <w:b/>
          <w:bCs/>
          <w:szCs w:val="24"/>
          <w:lang w:eastAsia="ar-SA"/>
        </w:rPr>
        <w:t>Oświadczenie Podwykonawcy</w:t>
      </w:r>
    </w:p>
    <w:p w14:paraId="6E433ED0" w14:textId="77777777" w:rsidR="00AB61AB" w:rsidRPr="005806AE" w:rsidRDefault="00AB61AB" w:rsidP="00AB61AB">
      <w:pPr>
        <w:tabs>
          <w:tab w:val="left" w:pos="5115"/>
        </w:tabs>
        <w:suppressAutoHyphens/>
        <w:spacing w:after="0" w:line="100" w:lineRule="atLeast"/>
        <w:rPr>
          <w:rFonts w:ascii="Arial" w:eastAsia="Calibri" w:hAnsi="Arial" w:cs="Arial"/>
          <w:sz w:val="24"/>
          <w:szCs w:val="24"/>
          <w:lang w:eastAsia="ar-SA"/>
        </w:rPr>
      </w:pPr>
      <w:r w:rsidRPr="005806AE">
        <w:rPr>
          <w:rFonts w:ascii="Arial" w:eastAsia="Calibri" w:hAnsi="Arial" w:cs="Arial"/>
          <w:sz w:val="24"/>
          <w:szCs w:val="24"/>
          <w:lang w:eastAsia="ar-SA"/>
        </w:rPr>
        <w:tab/>
      </w:r>
    </w:p>
    <w:p w14:paraId="24CD9778" w14:textId="77777777" w:rsidR="00AB61AB" w:rsidRPr="005806AE" w:rsidRDefault="00AB61AB" w:rsidP="00AB61AB">
      <w:pPr>
        <w:suppressAutoHyphens/>
        <w:spacing w:after="0" w:line="100" w:lineRule="atLeast"/>
        <w:jc w:val="center"/>
        <w:rPr>
          <w:rFonts w:ascii="Arial" w:eastAsia="Calibri" w:hAnsi="Arial" w:cs="Arial"/>
          <w:sz w:val="24"/>
          <w:szCs w:val="24"/>
          <w:lang w:eastAsia="ar-SA"/>
        </w:rPr>
      </w:pPr>
    </w:p>
    <w:p w14:paraId="7E388B44" w14:textId="77777777" w:rsidR="00AB61AB" w:rsidRPr="005806AE" w:rsidRDefault="00AB61AB" w:rsidP="00AB61AB">
      <w:pPr>
        <w:suppressAutoHyphens/>
        <w:spacing w:after="0" w:line="100" w:lineRule="atLeast"/>
        <w:ind w:firstLine="1134"/>
        <w:jc w:val="both"/>
        <w:rPr>
          <w:rFonts w:ascii="Arial" w:eastAsia="Calibri" w:hAnsi="Arial" w:cs="Arial"/>
          <w:lang w:eastAsia="ar-SA"/>
        </w:rPr>
      </w:pPr>
      <w:r w:rsidRPr="005806AE">
        <w:rPr>
          <w:rFonts w:ascii="Arial" w:eastAsia="Calibri" w:hAnsi="Arial" w:cs="Arial"/>
          <w:lang w:eastAsia="ar-SA"/>
        </w:rPr>
        <w:t xml:space="preserve">W związku z wystawieniem przez Wykonawcę faktury </w:t>
      </w:r>
      <w:r w:rsidRPr="005806AE">
        <w:rPr>
          <w:rFonts w:ascii="Arial" w:eastAsia="Calibri" w:hAnsi="Arial" w:cs="Arial"/>
          <w:lang w:eastAsia="ar-SA"/>
        </w:rPr>
        <w:br/>
        <w:t>nr …………..……………………….. z dnia ………….…….……… oświadczam, iż w zakresie robót wymienionych na fakturze wykonywałem jako Podwykonawca następujące roboty:</w:t>
      </w:r>
    </w:p>
    <w:p w14:paraId="5A43A424" w14:textId="77777777" w:rsidR="00AB61AB" w:rsidRPr="005806AE" w:rsidRDefault="00AB61AB" w:rsidP="00AB61AB">
      <w:pPr>
        <w:suppressAutoHyphens/>
        <w:spacing w:after="0" w:line="100" w:lineRule="atLeast"/>
        <w:jc w:val="both"/>
        <w:rPr>
          <w:rFonts w:ascii="Arial" w:eastAsia="Calibri" w:hAnsi="Arial" w:cs="Arial"/>
          <w:lang w:eastAsia="ar-SA"/>
        </w:rPr>
      </w:pPr>
    </w:p>
    <w:p w14:paraId="6FFCDD68" w14:textId="77777777" w:rsidR="00AB61AB" w:rsidRPr="005806AE" w:rsidRDefault="00AB61AB" w:rsidP="00AB61A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52C6C0F0" w14:textId="77777777" w:rsidR="00AB61AB" w:rsidRPr="005806AE" w:rsidRDefault="00AB61AB" w:rsidP="00AB61A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2DE48F3B" w14:textId="77777777" w:rsidR="00AB61AB" w:rsidRPr="005806AE" w:rsidRDefault="00AB61AB" w:rsidP="00AB61A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w:t>
      </w:r>
    </w:p>
    <w:p w14:paraId="34578E52" w14:textId="77777777" w:rsidR="00AB61AB" w:rsidRPr="005806AE" w:rsidRDefault="00AB61AB" w:rsidP="00AB61AB">
      <w:pPr>
        <w:suppressAutoHyphens/>
        <w:spacing w:after="0" w:line="100" w:lineRule="atLeast"/>
        <w:jc w:val="both"/>
        <w:rPr>
          <w:rFonts w:ascii="Arial" w:eastAsia="Calibri" w:hAnsi="Arial" w:cs="Arial"/>
          <w:lang w:eastAsia="ar-SA"/>
        </w:rPr>
      </w:pPr>
    </w:p>
    <w:p w14:paraId="1DFBA8FF" w14:textId="77777777" w:rsidR="00AB61AB" w:rsidRPr="005806AE" w:rsidRDefault="00AB61AB" w:rsidP="00AB61AB">
      <w:pPr>
        <w:suppressAutoHyphens/>
        <w:spacing w:after="0" w:line="100" w:lineRule="atLeast"/>
        <w:jc w:val="both"/>
        <w:rPr>
          <w:rFonts w:ascii="Arial" w:eastAsia="Calibri" w:hAnsi="Arial" w:cs="Arial"/>
          <w:lang w:eastAsia="ar-SA"/>
        </w:rPr>
      </w:pPr>
      <w:r w:rsidRPr="005806AE">
        <w:rPr>
          <w:rFonts w:ascii="Arial" w:eastAsia="Calibri" w:hAnsi="Arial" w:cs="Arial"/>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5A8F03DF" w14:textId="77777777" w:rsidR="00AB61AB" w:rsidRPr="005806AE" w:rsidRDefault="00AB61AB" w:rsidP="00AB61AB">
      <w:pPr>
        <w:suppressAutoHyphens/>
        <w:spacing w:after="0" w:line="100" w:lineRule="atLeast"/>
        <w:jc w:val="both"/>
        <w:rPr>
          <w:rFonts w:ascii="Arial" w:eastAsia="Calibri" w:hAnsi="Arial" w:cs="Arial"/>
          <w:sz w:val="24"/>
          <w:szCs w:val="24"/>
          <w:lang w:eastAsia="ar-SA"/>
        </w:rPr>
      </w:pPr>
      <w:r w:rsidRPr="005806AE">
        <w:rPr>
          <w:rFonts w:ascii="Arial" w:eastAsia="Calibri" w:hAnsi="Arial" w:cs="Arial"/>
          <w:lang w:eastAsia="ar-SA"/>
        </w:rPr>
        <w:t>Oświadczam jednocześnie, że Wykonawca nie zalega w stosunku do mnie z innymi należnościami powstałymi w związku z realizowaniem przeze mnie innych robót podwykonawczych dotyczących przedmiotowego Projektu</w:t>
      </w:r>
    </w:p>
    <w:p w14:paraId="3B94558F" w14:textId="77777777" w:rsidR="00AB61AB" w:rsidRPr="005806AE" w:rsidRDefault="00AB61AB" w:rsidP="00AB61AB">
      <w:pPr>
        <w:suppressAutoHyphens/>
        <w:spacing w:after="0" w:line="100" w:lineRule="atLeast"/>
        <w:jc w:val="right"/>
        <w:rPr>
          <w:rFonts w:ascii="Arial" w:eastAsia="Calibri" w:hAnsi="Arial" w:cs="Arial"/>
          <w:sz w:val="24"/>
          <w:szCs w:val="24"/>
          <w:lang w:eastAsia="ar-SA"/>
        </w:rPr>
      </w:pPr>
    </w:p>
    <w:p w14:paraId="44A316BB" w14:textId="77777777" w:rsidR="00AB61AB" w:rsidRPr="005806AE" w:rsidRDefault="00AB61AB" w:rsidP="00AB61AB">
      <w:pPr>
        <w:suppressAutoHyphens/>
        <w:spacing w:after="0" w:line="100" w:lineRule="atLeast"/>
        <w:jc w:val="right"/>
        <w:rPr>
          <w:rFonts w:ascii="Arial" w:eastAsia="Calibri" w:hAnsi="Arial" w:cs="Arial"/>
          <w:sz w:val="24"/>
          <w:szCs w:val="24"/>
          <w:lang w:eastAsia="ar-SA"/>
        </w:rPr>
      </w:pPr>
    </w:p>
    <w:p w14:paraId="3FABDE39" w14:textId="77777777" w:rsidR="00AB61AB" w:rsidRPr="005806AE" w:rsidRDefault="00AB61AB" w:rsidP="00AB61AB">
      <w:pPr>
        <w:suppressAutoHyphens/>
        <w:spacing w:after="0" w:line="100" w:lineRule="atLeast"/>
        <w:jc w:val="right"/>
        <w:rPr>
          <w:rFonts w:ascii="Arial" w:eastAsia="Calibri" w:hAnsi="Arial" w:cs="Arial"/>
          <w:sz w:val="24"/>
          <w:szCs w:val="24"/>
          <w:lang w:eastAsia="ar-SA"/>
        </w:rPr>
      </w:pPr>
    </w:p>
    <w:p w14:paraId="3F7905D3" w14:textId="77777777" w:rsidR="00AB61AB" w:rsidRPr="005806AE" w:rsidRDefault="00AB61AB" w:rsidP="00AB61AB">
      <w:pPr>
        <w:suppressAutoHyphens/>
        <w:spacing w:after="0" w:line="100" w:lineRule="atLeast"/>
        <w:jc w:val="right"/>
        <w:rPr>
          <w:rFonts w:ascii="Arial" w:eastAsia="Calibri" w:hAnsi="Arial" w:cs="Arial"/>
          <w:sz w:val="24"/>
          <w:szCs w:val="24"/>
          <w:lang w:eastAsia="ar-SA"/>
        </w:rPr>
      </w:pPr>
    </w:p>
    <w:p w14:paraId="20E156AE" w14:textId="77777777" w:rsidR="00AB61AB" w:rsidRPr="005806AE" w:rsidRDefault="00AB61AB" w:rsidP="00AB61AB">
      <w:pPr>
        <w:suppressAutoHyphens/>
        <w:spacing w:after="0" w:line="100" w:lineRule="atLeast"/>
        <w:jc w:val="right"/>
        <w:rPr>
          <w:rFonts w:ascii="Arial" w:eastAsia="Calibri" w:hAnsi="Arial" w:cs="Arial"/>
          <w:sz w:val="24"/>
          <w:szCs w:val="24"/>
          <w:lang w:eastAsia="ar-SA"/>
        </w:rPr>
      </w:pPr>
    </w:p>
    <w:p w14:paraId="7FC721AE" w14:textId="77777777" w:rsidR="00AB61AB" w:rsidRPr="005806AE" w:rsidRDefault="00AB61AB" w:rsidP="00AB61AB">
      <w:pPr>
        <w:suppressAutoHyphens/>
        <w:spacing w:after="0" w:line="100" w:lineRule="atLeast"/>
        <w:rPr>
          <w:rFonts w:ascii="Arial" w:eastAsia="Calibri" w:hAnsi="Arial" w:cs="Arial"/>
          <w:sz w:val="16"/>
          <w:szCs w:val="16"/>
          <w:lang w:eastAsia="ar-SA"/>
        </w:rPr>
      </w:pPr>
      <w:r w:rsidRPr="005806AE">
        <w:rPr>
          <w:rFonts w:ascii="Arial" w:eastAsia="Calibri" w:hAnsi="Arial" w:cs="Arial"/>
          <w:sz w:val="16"/>
          <w:szCs w:val="16"/>
          <w:lang w:eastAsia="ar-SA"/>
        </w:rPr>
        <w:t>……………………………….</w:t>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r>
      <w:r w:rsidRPr="005806AE">
        <w:rPr>
          <w:rFonts w:ascii="Arial" w:eastAsia="Calibri" w:hAnsi="Arial" w:cs="Arial"/>
          <w:sz w:val="16"/>
          <w:szCs w:val="16"/>
          <w:lang w:eastAsia="ar-SA"/>
        </w:rPr>
        <w:tab/>
        <w:t>………...………………………..</w:t>
      </w:r>
    </w:p>
    <w:p w14:paraId="15641390" w14:textId="77777777" w:rsidR="00AB61AB" w:rsidRPr="005806AE" w:rsidRDefault="00AB61AB" w:rsidP="00AB61AB">
      <w:pPr>
        <w:tabs>
          <w:tab w:val="left" w:pos="8040"/>
        </w:tabs>
        <w:suppressAutoHyphens/>
        <w:spacing w:after="0" w:line="100" w:lineRule="atLeast"/>
        <w:rPr>
          <w:rFonts w:ascii="Arial" w:eastAsia="Calibri" w:hAnsi="Arial" w:cs="Arial"/>
          <w:lang w:eastAsia="ar-SA"/>
        </w:rPr>
      </w:pPr>
      <w:r w:rsidRPr="005806AE">
        <w:rPr>
          <w:rFonts w:ascii="Arial" w:eastAsia="Calibri" w:hAnsi="Arial" w:cs="Arial"/>
          <w:sz w:val="16"/>
          <w:szCs w:val="16"/>
          <w:lang w:eastAsia="ar-SA"/>
        </w:rPr>
        <w:t xml:space="preserve">     miejscowość, data                                                                                                                     podpis  Podwykonawcy</w:t>
      </w:r>
    </w:p>
    <w:p w14:paraId="3B4F3ED3" w14:textId="77777777" w:rsidR="00AB61AB" w:rsidRPr="005806AE" w:rsidRDefault="00AB61AB" w:rsidP="00AB61AB">
      <w:pPr>
        <w:suppressAutoHyphens/>
        <w:spacing w:after="0" w:line="100" w:lineRule="atLeast"/>
        <w:rPr>
          <w:rFonts w:ascii="Arial" w:eastAsia="Calibri" w:hAnsi="Arial" w:cs="Arial"/>
          <w:lang w:eastAsia="ar-SA"/>
        </w:rPr>
      </w:pPr>
    </w:p>
    <w:p w14:paraId="6A29F160" w14:textId="77777777" w:rsidR="00AB61AB" w:rsidRPr="005806AE" w:rsidRDefault="00AB61AB" w:rsidP="00AB61AB">
      <w:pPr>
        <w:suppressAutoHyphens/>
        <w:spacing w:after="0" w:line="100" w:lineRule="atLeast"/>
        <w:rPr>
          <w:rFonts w:ascii="Arial" w:eastAsia="Calibri" w:hAnsi="Arial" w:cs="Arial"/>
          <w:lang w:eastAsia="ar-SA"/>
        </w:rPr>
      </w:pPr>
    </w:p>
    <w:p w14:paraId="661DF013" w14:textId="77777777" w:rsidR="00AB61AB" w:rsidRPr="005806AE" w:rsidRDefault="00AB61AB" w:rsidP="00AB61AB">
      <w:pPr>
        <w:suppressAutoHyphens/>
        <w:spacing w:after="0" w:line="100" w:lineRule="atLeast"/>
        <w:rPr>
          <w:rFonts w:ascii="Arial" w:eastAsia="Calibri" w:hAnsi="Arial" w:cs="Arial"/>
          <w:lang w:eastAsia="ar-SA"/>
        </w:rPr>
      </w:pPr>
    </w:p>
    <w:p w14:paraId="259000F0" w14:textId="77777777" w:rsidR="00AB61AB" w:rsidRPr="005806AE" w:rsidRDefault="00AB61AB" w:rsidP="00AB61AB">
      <w:pPr>
        <w:suppressAutoHyphens/>
        <w:spacing w:after="0" w:line="100" w:lineRule="atLeast"/>
        <w:rPr>
          <w:rFonts w:ascii="Arial" w:eastAsia="SimSun" w:hAnsi="Arial" w:cs="Arial"/>
          <w:b/>
          <w:bCs/>
          <w:lang w:eastAsia="ar-SA"/>
        </w:rPr>
      </w:pPr>
      <w:r w:rsidRPr="005806AE">
        <w:rPr>
          <w:rFonts w:ascii="Arial" w:eastAsia="Calibri" w:hAnsi="Arial" w:cs="Arial"/>
          <w:lang w:eastAsia="ar-SA"/>
        </w:rPr>
        <w:t>*wybrać właściwe</w:t>
      </w:r>
    </w:p>
    <w:p w14:paraId="2080D094"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08CE8BFF"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76DD5B06"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4F9E786"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233BA5A"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3580CACA"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8F074C9"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BBD0ED9"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0EEF6DC8"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1253480F"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00015FB"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3E58104E"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53765D2C"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7EE13CD8"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21E81ED6"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60F3AEAA"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7F808F10"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01FD5AD1"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6F91BD18"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45103243"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19651E84" w14:textId="77777777" w:rsidR="00AB61AB" w:rsidRPr="005806AE" w:rsidRDefault="00AB61AB" w:rsidP="00AB61AB">
      <w:pPr>
        <w:suppressAutoHyphens/>
        <w:spacing w:after="0" w:line="100" w:lineRule="atLeast"/>
        <w:ind w:left="3024"/>
        <w:jc w:val="right"/>
        <w:rPr>
          <w:rFonts w:ascii="Arial" w:eastAsia="SimSun" w:hAnsi="Arial" w:cs="Arial"/>
          <w:b/>
          <w:bCs/>
          <w:lang w:eastAsia="ar-SA"/>
        </w:rPr>
      </w:pPr>
    </w:p>
    <w:p w14:paraId="57507030" w14:textId="540C8951" w:rsidR="00AB61AB" w:rsidRPr="005806AE" w:rsidRDefault="00AB61AB" w:rsidP="00AB61AB">
      <w:pPr>
        <w:suppressAutoHyphens/>
        <w:spacing w:after="0" w:line="100" w:lineRule="atLeast"/>
        <w:ind w:left="3024"/>
        <w:jc w:val="right"/>
        <w:rPr>
          <w:rFonts w:ascii="Arial" w:eastAsia="SimSun" w:hAnsi="Arial" w:cs="Arial"/>
          <w:b/>
          <w:i/>
          <w:kern w:val="1"/>
          <w:sz w:val="20"/>
          <w:szCs w:val="20"/>
          <w:lang w:eastAsia="hi-IN" w:bidi="hi-IN"/>
        </w:rPr>
      </w:pPr>
      <w:r w:rsidRPr="005806AE">
        <w:rPr>
          <w:rFonts w:ascii="Arial" w:eastAsia="SimSun" w:hAnsi="Arial" w:cs="Arial"/>
          <w:b/>
          <w:bCs/>
          <w:lang w:eastAsia="ar-SA"/>
        </w:rPr>
        <w:t>Załącznik nr 4 do umowy</w:t>
      </w:r>
      <w:r w:rsidR="00A0367A">
        <w:rPr>
          <w:rFonts w:ascii="Arial" w:eastAsia="SimSun" w:hAnsi="Arial" w:cs="Arial"/>
          <w:b/>
          <w:bCs/>
          <w:lang w:eastAsia="ar-SA"/>
        </w:rPr>
        <w:t xml:space="preserve"> …..……..</w:t>
      </w:r>
      <w:r w:rsidRPr="005806AE">
        <w:rPr>
          <w:rFonts w:ascii="Arial" w:eastAsia="SimSun" w:hAnsi="Arial" w:cs="Arial"/>
          <w:b/>
          <w:bCs/>
          <w:lang w:eastAsia="ar-SA"/>
        </w:rPr>
        <w:t xml:space="preserve"> /202</w:t>
      </w:r>
      <w:r w:rsidR="00A0367A">
        <w:rPr>
          <w:rFonts w:ascii="Arial" w:eastAsia="SimSun" w:hAnsi="Arial" w:cs="Arial"/>
          <w:b/>
          <w:bCs/>
          <w:lang w:eastAsia="ar-SA"/>
        </w:rPr>
        <w:t>4</w:t>
      </w:r>
    </w:p>
    <w:p w14:paraId="43ECD128" w14:textId="77777777" w:rsidR="00AB61AB" w:rsidRPr="005806AE" w:rsidRDefault="00AB61AB" w:rsidP="00AB61AB">
      <w:pPr>
        <w:widowControl w:val="0"/>
        <w:suppressAutoHyphens/>
        <w:spacing w:after="0" w:line="100" w:lineRule="atLeast"/>
        <w:ind w:left="4956" w:firstLine="708"/>
        <w:rPr>
          <w:rFonts w:ascii="Arial" w:eastAsia="SimSun" w:hAnsi="Arial" w:cs="Arial"/>
          <w:b/>
          <w:i/>
          <w:kern w:val="1"/>
          <w:sz w:val="20"/>
          <w:szCs w:val="20"/>
          <w:lang w:eastAsia="hi-IN" w:bidi="hi-IN"/>
        </w:rPr>
      </w:pPr>
    </w:p>
    <w:p w14:paraId="6F20BEB3" w14:textId="77777777" w:rsidR="00AB61AB" w:rsidRPr="005806AE" w:rsidRDefault="00AB61AB" w:rsidP="00AB61AB">
      <w:pPr>
        <w:widowControl w:val="0"/>
        <w:suppressAutoHyphens/>
        <w:spacing w:after="0" w:line="100" w:lineRule="atLeast"/>
        <w:ind w:right="6095"/>
        <w:jc w:val="center"/>
        <w:rPr>
          <w:rFonts w:ascii="Arial" w:eastAsia="SimSun" w:hAnsi="Arial" w:cs="Arial"/>
          <w:kern w:val="1"/>
          <w:lang w:eastAsia="hi-IN" w:bidi="hi-IN"/>
        </w:rPr>
      </w:pPr>
      <w:r w:rsidRPr="005806AE">
        <w:rPr>
          <w:rFonts w:ascii="Arial" w:eastAsia="SimSun" w:hAnsi="Arial" w:cs="Arial"/>
          <w:kern w:val="1"/>
          <w:lang w:eastAsia="hi-IN" w:bidi="hi-IN"/>
        </w:rPr>
        <w:t>…………….............................</w:t>
      </w:r>
    </w:p>
    <w:p w14:paraId="5640CAB1" w14:textId="77777777" w:rsidR="00AB61AB" w:rsidRPr="005806AE" w:rsidRDefault="00AB61AB" w:rsidP="00AB61AB">
      <w:pPr>
        <w:widowControl w:val="0"/>
        <w:suppressAutoHyphens/>
        <w:spacing w:after="0" w:line="100" w:lineRule="atLeast"/>
        <w:ind w:right="6095"/>
        <w:jc w:val="center"/>
        <w:rPr>
          <w:rFonts w:ascii="Arial" w:eastAsia="SimSun" w:hAnsi="Arial" w:cs="Arial"/>
          <w:b/>
          <w:kern w:val="1"/>
          <w:sz w:val="20"/>
          <w:szCs w:val="20"/>
          <w:lang w:eastAsia="hi-IN" w:bidi="hi-IN"/>
        </w:rPr>
      </w:pPr>
      <w:r w:rsidRPr="005806AE">
        <w:rPr>
          <w:rFonts w:ascii="Arial" w:eastAsia="SimSun" w:hAnsi="Arial" w:cs="Arial"/>
          <w:kern w:val="1"/>
          <w:lang w:eastAsia="hi-IN" w:bidi="hi-IN"/>
        </w:rPr>
        <w:t>(pieczęć firmowa Wykonawcy)</w:t>
      </w:r>
    </w:p>
    <w:p w14:paraId="0EACD746" w14:textId="77777777" w:rsidR="00AB61AB" w:rsidRPr="005806AE" w:rsidRDefault="00AB61AB" w:rsidP="00AB61AB">
      <w:pPr>
        <w:widowControl w:val="0"/>
        <w:suppressAutoHyphens/>
        <w:spacing w:after="0" w:line="100" w:lineRule="atLeast"/>
        <w:jc w:val="center"/>
        <w:rPr>
          <w:rFonts w:ascii="Arial" w:eastAsia="SimSun" w:hAnsi="Arial" w:cs="Arial"/>
          <w:b/>
          <w:kern w:val="1"/>
          <w:sz w:val="20"/>
          <w:szCs w:val="20"/>
          <w:lang w:eastAsia="hi-IN" w:bidi="hi-IN"/>
        </w:rPr>
      </w:pPr>
    </w:p>
    <w:p w14:paraId="17CB4C48" w14:textId="77777777" w:rsidR="00AB61AB" w:rsidRPr="005806AE" w:rsidRDefault="00AB61AB" w:rsidP="00AB61AB">
      <w:pPr>
        <w:widowControl w:val="0"/>
        <w:suppressAutoHyphens/>
        <w:spacing w:after="0" w:line="100" w:lineRule="atLeast"/>
        <w:jc w:val="center"/>
        <w:rPr>
          <w:rFonts w:ascii="Arial" w:eastAsia="SimSun" w:hAnsi="Arial" w:cs="Arial"/>
          <w:b/>
          <w:kern w:val="1"/>
          <w:sz w:val="20"/>
          <w:szCs w:val="20"/>
          <w:lang w:eastAsia="hi-IN" w:bidi="hi-IN"/>
        </w:rPr>
      </w:pPr>
    </w:p>
    <w:p w14:paraId="6D3A344E" w14:textId="77777777" w:rsidR="00AB61AB" w:rsidRPr="005806AE" w:rsidRDefault="00AB61AB" w:rsidP="00AB61AB">
      <w:pPr>
        <w:widowControl w:val="0"/>
        <w:tabs>
          <w:tab w:val="left" w:pos="1345"/>
        </w:tabs>
        <w:suppressAutoHyphens/>
        <w:spacing w:after="0" w:line="100" w:lineRule="atLeast"/>
        <w:ind w:left="357"/>
        <w:jc w:val="both"/>
        <w:rPr>
          <w:rFonts w:ascii="Arial" w:eastAsia="SimSun" w:hAnsi="Arial" w:cs="Arial"/>
          <w:kern w:val="1"/>
          <w:sz w:val="20"/>
          <w:szCs w:val="20"/>
          <w:lang w:eastAsia="hi-IN" w:bidi="hi-IN"/>
        </w:rPr>
      </w:pPr>
    </w:p>
    <w:p w14:paraId="6CF57F7B" w14:textId="77777777" w:rsidR="00AB61AB" w:rsidRPr="005806AE" w:rsidRDefault="00AB61AB" w:rsidP="00AB61AB">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AB61AB" w:rsidRPr="005806AE" w14:paraId="79D9FB5E"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8884C" w14:textId="77777777" w:rsidR="00AB61AB" w:rsidRPr="005806AE" w:rsidRDefault="00AB61AB" w:rsidP="002F285A">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193C4" w14:textId="77777777" w:rsidR="00AB61AB" w:rsidRPr="005806AE" w:rsidRDefault="00AB61AB" w:rsidP="002F285A">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E9CF8" w14:textId="77777777" w:rsidR="00AB61AB" w:rsidRPr="005806AE" w:rsidRDefault="00AB61AB" w:rsidP="002F285A">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8BCF8" w14:textId="77777777" w:rsidR="00AB61AB" w:rsidRPr="005806AE" w:rsidRDefault="00AB61AB" w:rsidP="002F285A">
            <w:pPr>
              <w:widowControl w:val="0"/>
              <w:suppressAutoHyphens/>
              <w:spacing w:after="0" w:line="100" w:lineRule="atLeast"/>
              <w:jc w:val="center"/>
              <w:rPr>
                <w:rFonts w:ascii="Arial" w:eastAsia="SimSun" w:hAnsi="Arial" w:cs="Arial"/>
                <w:b/>
                <w:bCs/>
                <w:lang w:eastAsia="ar-SA"/>
              </w:rPr>
            </w:pPr>
            <w:r w:rsidRPr="005806AE">
              <w:rPr>
                <w:rFonts w:ascii="Arial" w:eastAsia="SimSun" w:hAnsi="Arial" w:cs="Arial"/>
                <w:b/>
                <w:bCs/>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65F12" w14:textId="77777777" w:rsidR="00AB61AB" w:rsidRPr="005806AE" w:rsidRDefault="00AB61AB" w:rsidP="002F285A">
            <w:pPr>
              <w:widowControl w:val="0"/>
              <w:suppressAutoHyphens/>
              <w:spacing w:after="0" w:line="100" w:lineRule="atLeast"/>
              <w:jc w:val="center"/>
              <w:rPr>
                <w:rFonts w:ascii="Calibri" w:eastAsia="SimSun" w:hAnsi="Calibri" w:cs="font330"/>
                <w:lang w:eastAsia="ar-SA"/>
              </w:rPr>
            </w:pPr>
            <w:r w:rsidRPr="005806AE">
              <w:rPr>
                <w:rFonts w:ascii="Arial" w:eastAsia="SimSun" w:hAnsi="Arial" w:cs="Arial"/>
                <w:b/>
                <w:bCs/>
                <w:lang w:eastAsia="ar-SA"/>
              </w:rPr>
              <w:t>Podstawa do dysponowania daną osobą (umowa o pracę)</w:t>
            </w:r>
          </w:p>
        </w:tc>
      </w:tr>
      <w:tr w:rsidR="00AB61AB" w:rsidRPr="005806AE" w14:paraId="2FFEC6D9"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A8D5071"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5A53CC4D"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BD18A3A"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0B0AE43"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6519F5FD"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r w:rsidR="00AB61AB" w:rsidRPr="005806AE" w14:paraId="09954354"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5C1F47CD"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37125C90"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675D907"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213BDC9"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A646C22"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r w:rsidR="00AB61AB" w:rsidRPr="005806AE" w14:paraId="43DF42DD"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E449202"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67A21BCF"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111C02C"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1062802"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5439AE44"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r w:rsidR="00AB61AB" w:rsidRPr="005806AE" w14:paraId="64CB8A9B"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67150228"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2C00AB9F"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30C4CC9A"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8EA019F"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144CE3CA"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r w:rsidR="00AB61AB" w:rsidRPr="005806AE" w14:paraId="66684C46"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6F914E6C"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347A7793"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94A236F"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C3E3BC9"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A88350F"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r w:rsidR="00AB61AB" w:rsidRPr="005806AE" w14:paraId="6DA99C96" w14:textId="77777777" w:rsidTr="002F285A">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4A4312BD"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r w:rsidRPr="005806AE">
              <w:rPr>
                <w:rFonts w:ascii="Arial" w:eastAsia="SimSun" w:hAnsi="Arial" w:cs="Arial"/>
                <w:b/>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0A32B96D"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7003921"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E9C791C"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13DF0403" w14:textId="77777777" w:rsidR="00AB61AB" w:rsidRPr="005806AE" w:rsidRDefault="00AB61AB" w:rsidP="002F285A">
            <w:pPr>
              <w:widowControl w:val="0"/>
              <w:suppressAutoHyphens/>
              <w:spacing w:after="0" w:line="100" w:lineRule="atLeast"/>
              <w:jc w:val="center"/>
              <w:rPr>
                <w:rFonts w:ascii="Arial" w:eastAsia="SimSun" w:hAnsi="Arial" w:cs="Arial"/>
                <w:b/>
                <w:kern w:val="1"/>
                <w:sz w:val="20"/>
                <w:szCs w:val="20"/>
                <w:lang w:eastAsia="hi-IN" w:bidi="hi-IN"/>
              </w:rPr>
            </w:pPr>
          </w:p>
        </w:tc>
      </w:tr>
    </w:tbl>
    <w:p w14:paraId="1EE91ADC" w14:textId="77777777" w:rsidR="00AB61AB" w:rsidRPr="005806AE" w:rsidRDefault="00AB61AB" w:rsidP="00AB61AB">
      <w:pPr>
        <w:widowControl w:val="0"/>
        <w:suppressAutoHyphens/>
        <w:spacing w:after="0" w:line="100" w:lineRule="atLeast"/>
        <w:jc w:val="both"/>
        <w:rPr>
          <w:rFonts w:ascii="Arial" w:eastAsia="SimSun" w:hAnsi="Arial" w:cs="Arial"/>
          <w:kern w:val="1"/>
          <w:sz w:val="20"/>
          <w:szCs w:val="20"/>
          <w:lang w:eastAsia="hi-IN" w:bidi="hi-IN"/>
        </w:rPr>
      </w:pPr>
    </w:p>
    <w:p w14:paraId="6FB820D7" w14:textId="77777777" w:rsidR="00AB61AB" w:rsidRPr="005806AE" w:rsidRDefault="00AB61AB" w:rsidP="00AB61AB">
      <w:pPr>
        <w:widowControl w:val="0"/>
        <w:suppressAutoHyphens/>
        <w:spacing w:after="0" w:line="100" w:lineRule="atLeast"/>
        <w:jc w:val="both"/>
        <w:rPr>
          <w:rFonts w:ascii="Arial" w:eastAsia="SimSun" w:hAnsi="Arial" w:cs="Arial"/>
          <w:kern w:val="1"/>
          <w:sz w:val="20"/>
          <w:szCs w:val="20"/>
          <w:lang w:eastAsia="hi-IN" w:bidi="hi-IN"/>
        </w:rPr>
      </w:pPr>
    </w:p>
    <w:p w14:paraId="05D0DDC8" w14:textId="77777777" w:rsidR="00AB61AB" w:rsidRPr="005806AE" w:rsidRDefault="00AB61AB" w:rsidP="00AB61AB">
      <w:pPr>
        <w:widowControl w:val="0"/>
        <w:suppressAutoHyphens/>
        <w:spacing w:after="0" w:line="100" w:lineRule="atLeast"/>
        <w:jc w:val="both"/>
        <w:rPr>
          <w:rFonts w:ascii="Arial" w:eastAsia="SimSun" w:hAnsi="Arial" w:cs="Arial"/>
          <w:kern w:val="1"/>
          <w:sz w:val="20"/>
          <w:szCs w:val="20"/>
          <w:lang w:eastAsia="hi-IN" w:bidi="hi-IN"/>
        </w:rPr>
      </w:pPr>
    </w:p>
    <w:p w14:paraId="38D8F6EE" w14:textId="77777777" w:rsidR="00AB61AB" w:rsidRPr="005806AE" w:rsidRDefault="00AB61AB" w:rsidP="00AB61AB">
      <w:pPr>
        <w:suppressAutoHyphens/>
        <w:spacing w:after="0" w:line="100" w:lineRule="atLeast"/>
        <w:jc w:val="both"/>
        <w:rPr>
          <w:rFonts w:ascii="Arial" w:eastAsia="Times New Roman" w:hAnsi="Arial" w:cs="Arial"/>
          <w:lang w:eastAsia="ar-SA"/>
        </w:rPr>
      </w:pPr>
    </w:p>
    <w:p w14:paraId="7685E7EB" w14:textId="77777777" w:rsidR="00AB61AB" w:rsidRPr="005806AE" w:rsidRDefault="00AB61AB" w:rsidP="00AB61AB">
      <w:pPr>
        <w:suppressAutoHyphens/>
        <w:spacing w:after="0" w:line="100" w:lineRule="atLeast"/>
        <w:jc w:val="both"/>
        <w:rPr>
          <w:rFonts w:ascii="Arial" w:eastAsia="Times New Roman" w:hAnsi="Arial" w:cs="Arial"/>
          <w:bCs/>
          <w:lang w:eastAsia="ar-SA"/>
        </w:rPr>
      </w:pPr>
      <w:r w:rsidRPr="005806AE">
        <w:rPr>
          <w:rFonts w:ascii="Arial" w:eastAsia="Arial Unicode MS" w:hAnsi="Arial" w:cs="Arial"/>
          <w:lang w:eastAsia="ar-SA"/>
        </w:rPr>
        <w:t>……………..……………………., data: …………………………</w:t>
      </w:r>
    </w:p>
    <w:p w14:paraId="0A1F0BF3" w14:textId="77777777" w:rsidR="00AB61AB" w:rsidRPr="005806AE" w:rsidRDefault="00AB61AB" w:rsidP="00AB61AB">
      <w:pPr>
        <w:suppressAutoHyphens/>
        <w:spacing w:after="0" w:line="100" w:lineRule="atLeast"/>
        <w:ind w:right="6943"/>
        <w:jc w:val="center"/>
        <w:rPr>
          <w:rFonts w:ascii="Arial" w:eastAsia="SimSun" w:hAnsi="Arial" w:cs="Arial"/>
          <w:kern w:val="1"/>
          <w:lang w:eastAsia="hi-IN" w:bidi="hi-IN"/>
        </w:rPr>
      </w:pPr>
      <w:r w:rsidRPr="005806AE">
        <w:rPr>
          <w:rFonts w:ascii="Arial" w:eastAsia="Times New Roman" w:hAnsi="Arial" w:cs="Arial"/>
          <w:bCs/>
          <w:lang w:eastAsia="ar-SA"/>
        </w:rPr>
        <w:t>miejscowość</w:t>
      </w:r>
    </w:p>
    <w:p w14:paraId="641A1A34" w14:textId="77777777" w:rsidR="00AB61AB" w:rsidRPr="005806AE" w:rsidRDefault="00AB61AB" w:rsidP="00AB61AB">
      <w:pPr>
        <w:widowControl w:val="0"/>
        <w:suppressAutoHyphens/>
        <w:spacing w:after="0" w:line="100" w:lineRule="atLeast"/>
        <w:ind w:left="4248"/>
        <w:jc w:val="center"/>
        <w:rPr>
          <w:rFonts w:ascii="Arial" w:eastAsia="SimSun" w:hAnsi="Arial" w:cs="Arial"/>
          <w:kern w:val="1"/>
          <w:lang w:eastAsia="hi-IN" w:bidi="hi-IN"/>
        </w:rPr>
      </w:pPr>
      <w:r w:rsidRPr="005806AE">
        <w:rPr>
          <w:rFonts w:ascii="Arial" w:eastAsia="SimSun" w:hAnsi="Arial" w:cs="Arial"/>
          <w:kern w:val="1"/>
          <w:lang w:eastAsia="hi-IN" w:bidi="hi-IN"/>
        </w:rPr>
        <w:t>............................................</w:t>
      </w:r>
    </w:p>
    <w:p w14:paraId="586C2E2E" w14:textId="77777777" w:rsidR="00AB61AB" w:rsidRPr="005806AE" w:rsidRDefault="00AB61AB" w:rsidP="00AB61AB">
      <w:pPr>
        <w:widowControl w:val="0"/>
        <w:suppressAutoHyphens/>
        <w:spacing w:after="0" w:line="100" w:lineRule="atLeast"/>
        <w:ind w:left="4248"/>
        <w:jc w:val="center"/>
        <w:rPr>
          <w:rFonts w:ascii="Arial" w:eastAsia="SimSun" w:hAnsi="Arial" w:cs="Arial"/>
          <w:kern w:val="1"/>
          <w:lang w:eastAsia="hi-IN" w:bidi="hi-IN"/>
        </w:rPr>
      </w:pPr>
      <w:r w:rsidRPr="005806AE">
        <w:rPr>
          <w:rFonts w:ascii="Arial" w:eastAsia="SimSun" w:hAnsi="Arial" w:cs="Arial"/>
          <w:kern w:val="1"/>
          <w:lang w:eastAsia="hi-IN" w:bidi="hi-IN"/>
        </w:rPr>
        <w:t xml:space="preserve">(pieczęć imienna i podpis Wykonawcy </w:t>
      </w:r>
    </w:p>
    <w:p w14:paraId="49348D20" w14:textId="77777777" w:rsidR="00AB61AB" w:rsidRPr="005806AE" w:rsidRDefault="00AB61AB" w:rsidP="00AB61AB">
      <w:pPr>
        <w:widowControl w:val="0"/>
        <w:suppressAutoHyphens/>
        <w:spacing w:after="0" w:line="100" w:lineRule="atLeast"/>
        <w:ind w:left="4248"/>
        <w:jc w:val="center"/>
        <w:rPr>
          <w:rFonts w:ascii="Arial" w:eastAsia="SimSun" w:hAnsi="Arial" w:cs="Arial"/>
          <w:lang w:eastAsia="ar-SA"/>
        </w:rPr>
      </w:pPr>
      <w:r w:rsidRPr="005806AE">
        <w:rPr>
          <w:rFonts w:ascii="Arial" w:eastAsia="SimSun" w:hAnsi="Arial" w:cs="Arial"/>
          <w:kern w:val="1"/>
          <w:lang w:eastAsia="hi-IN" w:bidi="hi-IN"/>
        </w:rPr>
        <w:t>lub osoby uprawnionej do reprezentacji Wykonawcy)</w:t>
      </w:r>
    </w:p>
    <w:p w14:paraId="0016EC7B" w14:textId="77777777" w:rsidR="00AB61AB" w:rsidRPr="005806AE" w:rsidRDefault="00AB61AB" w:rsidP="00AB61AB">
      <w:pPr>
        <w:rPr>
          <w:rFonts w:ascii="Calibri" w:eastAsia="Calibri" w:hAnsi="Calibri" w:cs="Times New Roman"/>
        </w:rPr>
      </w:pPr>
    </w:p>
    <w:p w14:paraId="0A7AD4B9" w14:textId="77777777" w:rsidR="00AB61AB" w:rsidRPr="005806AE" w:rsidRDefault="00AB61AB" w:rsidP="00AB61AB">
      <w:pPr>
        <w:rPr>
          <w:rFonts w:ascii="Calibri" w:eastAsia="Calibri" w:hAnsi="Calibri" w:cs="Times New Roman"/>
        </w:rPr>
      </w:pPr>
    </w:p>
    <w:p w14:paraId="253F6CDD" w14:textId="77777777" w:rsidR="00AB61AB" w:rsidRPr="005806AE" w:rsidRDefault="00AB61AB" w:rsidP="00AB61AB">
      <w:pPr>
        <w:rPr>
          <w:rFonts w:ascii="Calibri" w:eastAsia="Calibri" w:hAnsi="Calibri" w:cs="Times New Roman"/>
        </w:rPr>
      </w:pPr>
    </w:p>
    <w:p w14:paraId="0D402F80" w14:textId="77777777" w:rsidR="00AB61AB" w:rsidRPr="005806AE" w:rsidRDefault="00AB61AB" w:rsidP="00AB61AB"/>
    <w:p w14:paraId="726B0143" w14:textId="77777777" w:rsidR="00AB61AB" w:rsidRDefault="00AB61AB" w:rsidP="00AB61AB"/>
    <w:p w14:paraId="32921A54" w14:textId="77777777" w:rsidR="00AB61AB" w:rsidRDefault="00AB61AB"/>
    <w:sectPr w:rsidR="00AB61AB" w:rsidSect="005701FD">
      <w:headerReference w:type="default" r:id="rId7"/>
      <w:footerReference w:type="default" r:id="rId8"/>
      <w:pgSz w:w="11906" w:h="16838"/>
      <w:pgMar w:top="1417" w:right="1417" w:bottom="1417" w:left="1417" w:header="708" w:footer="708"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FE6AF" w14:textId="77777777" w:rsidR="00BB7641" w:rsidRDefault="00BB7641">
      <w:pPr>
        <w:spacing w:after="0" w:line="240" w:lineRule="auto"/>
      </w:pPr>
      <w:r>
        <w:separator/>
      </w:r>
    </w:p>
  </w:endnote>
  <w:endnote w:type="continuationSeparator" w:id="0">
    <w:p w14:paraId="066B133D" w14:textId="77777777" w:rsidR="00BB7641" w:rsidRDefault="00BB7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30">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E757A" w14:textId="77777777" w:rsidR="007E1E54" w:rsidRDefault="00AB61AB">
    <w:pPr>
      <w:pStyle w:val="Stopka1"/>
    </w:pPr>
    <w:r>
      <w:fldChar w:fldCharType="begin"/>
    </w:r>
    <w:r>
      <w:instrText xml:space="preserve"> PAGE </w:instrText>
    </w:r>
    <w:r>
      <w:fldChar w:fldCharType="separate"/>
    </w:r>
    <w:r>
      <w:rPr>
        <w:noProof/>
      </w:rP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CEDD3" w14:textId="77777777" w:rsidR="00BB7641" w:rsidRDefault="00BB7641">
      <w:pPr>
        <w:spacing w:after="0" w:line="240" w:lineRule="auto"/>
      </w:pPr>
      <w:r>
        <w:separator/>
      </w:r>
    </w:p>
  </w:footnote>
  <w:footnote w:type="continuationSeparator" w:id="0">
    <w:p w14:paraId="6BB6BBCA" w14:textId="77777777" w:rsidR="00BB7641" w:rsidRDefault="00BB76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5749" w14:textId="77777777" w:rsidR="007E1E54" w:rsidRDefault="007E1E54" w:rsidP="00423D9C">
    <w:pPr>
      <w:pStyle w:val="Tekstkomentarz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15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596AEC"/>
    <w:multiLevelType w:val="hybridMultilevel"/>
    <w:tmpl w:val="F94A14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5C742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502B0B"/>
    <w:multiLevelType w:val="hybridMultilevel"/>
    <w:tmpl w:val="00C86AD0"/>
    <w:lvl w:ilvl="0" w:tplc="9D66EDA4">
      <w:start w:val="1"/>
      <w:numFmt w:val="decimal"/>
      <w:lvlText w:val="%1."/>
      <w:lvlJc w:val="left"/>
      <w:pPr>
        <w:ind w:left="360" w:hanging="360"/>
      </w:pPr>
      <w:rPr>
        <w:b w:val="0"/>
        <w:bCs/>
        <w:i w:val="0"/>
        <w:iCs/>
      </w:rPr>
    </w:lvl>
    <w:lvl w:ilvl="1" w:tplc="0D966ED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AD7D66"/>
    <w:multiLevelType w:val="hybridMultilevel"/>
    <w:tmpl w:val="F94A14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5423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51712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9E058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89096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0E52906"/>
    <w:multiLevelType w:val="hybridMultilevel"/>
    <w:tmpl w:val="C7B629CA"/>
    <w:lvl w:ilvl="0" w:tplc="9EC0BE3A">
      <w:start w:val="1"/>
      <w:numFmt w:val="decimal"/>
      <w:lvlText w:val="%1."/>
      <w:lvlJc w:val="left"/>
      <w:pPr>
        <w:ind w:left="360" w:hanging="360"/>
      </w:pPr>
      <w:rPr>
        <w:rFonts w:ascii="Arial" w:hAnsi="Arial" w:cs="Arial" w:hint="default"/>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1F316F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4A621D6"/>
    <w:multiLevelType w:val="hybridMultilevel"/>
    <w:tmpl w:val="540CCE0C"/>
    <w:lvl w:ilvl="0" w:tplc="2FA66184">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EF2647"/>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B7F68AB"/>
    <w:multiLevelType w:val="hybridMultilevel"/>
    <w:tmpl w:val="00C86AD0"/>
    <w:lvl w:ilvl="0" w:tplc="FFFFFFFF">
      <w:start w:val="1"/>
      <w:numFmt w:val="decimal"/>
      <w:lvlText w:val="%1."/>
      <w:lvlJc w:val="left"/>
      <w:pPr>
        <w:ind w:left="502" w:hanging="360"/>
      </w:pPr>
      <w:rPr>
        <w:b w:val="0"/>
        <w:bCs/>
        <w:i w:val="0"/>
        <w:iCs/>
      </w:rPr>
    </w:lvl>
    <w:lvl w:ilvl="1" w:tplc="FFFFFFFF">
      <w:start w:val="1"/>
      <w:numFmt w:val="decimal"/>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4" w15:restartNumberingAfterBreak="0">
    <w:nsid w:val="2EA8322A"/>
    <w:multiLevelType w:val="hybridMultilevel"/>
    <w:tmpl w:val="8A2AE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805A3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070BDE"/>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680D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5E79B5"/>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6673AF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7D061B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302AAA"/>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D052D8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222200"/>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483FB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270F72"/>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24D4A9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8857C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FCB754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9D5A1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9932B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434268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D57439"/>
    <w:multiLevelType w:val="hybridMultilevel"/>
    <w:tmpl w:val="99385F8C"/>
    <w:lvl w:ilvl="0" w:tplc="07545A3E">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EE2E0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91C5DBC"/>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B824C41"/>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DC77258"/>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EE30454"/>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0A323A2"/>
    <w:multiLevelType w:val="hybridMultilevel"/>
    <w:tmpl w:val="DDDA9194"/>
    <w:lvl w:ilvl="0" w:tplc="07CA381E">
      <w:start w:val="1"/>
      <w:numFmt w:val="decimal"/>
      <w:lvlText w:val="%1)"/>
      <w:lvlJc w:val="left"/>
      <w:pPr>
        <w:ind w:left="720" w:hanging="360"/>
      </w:pPr>
      <w:rPr>
        <w:rFonts w:hint="default"/>
        <w:b w:val="0"/>
        <w:i w:val="0"/>
        <w:color w:val="auto"/>
      </w:rPr>
    </w:lvl>
    <w:lvl w:ilvl="1" w:tplc="6AF222EC">
      <w:start w:val="1"/>
      <w:numFmt w:val="lowerLetter"/>
      <w:lvlText w:val="%2."/>
      <w:lvlJc w:val="left"/>
      <w:pPr>
        <w:ind w:left="1440" w:hanging="360"/>
      </w:pPr>
    </w:lvl>
    <w:lvl w:ilvl="2" w:tplc="161EE2F0">
      <w:start w:val="1"/>
      <w:numFmt w:val="lowerRoman"/>
      <w:lvlText w:val="%3."/>
      <w:lvlJc w:val="right"/>
      <w:pPr>
        <w:ind w:left="2160" w:hanging="180"/>
      </w:pPr>
    </w:lvl>
    <w:lvl w:ilvl="3" w:tplc="D1924AB4">
      <w:start w:val="1"/>
      <w:numFmt w:val="decimal"/>
      <w:lvlText w:val="%4."/>
      <w:lvlJc w:val="left"/>
      <w:pPr>
        <w:ind w:left="2880" w:hanging="360"/>
      </w:pPr>
    </w:lvl>
    <w:lvl w:ilvl="4" w:tplc="6A607502">
      <w:start w:val="1"/>
      <w:numFmt w:val="lowerLetter"/>
      <w:lvlText w:val="%5."/>
      <w:lvlJc w:val="left"/>
      <w:pPr>
        <w:ind w:left="3600" w:hanging="360"/>
      </w:pPr>
    </w:lvl>
    <w:lvl w:ilvl="5" w:tplc="689ECFFA">
      <w:start w:val="1"/>
      <w:numFmt w:val="lowerRoman"/>
      <w:lvlText w:val="%6."/>
      <w:lvlJc w:val="right"/>
      <w:pPr>
        <w:ind w:left="4320" w:hanging="180"/>
      </w:pPr>
    </w:lvl>
    <w:lvl w:ilvl="6" w:tplc="21424E62">
      <w:start w:val="1"/>
      <w:numFmt w:val="decimal"/>
      <w:lvlText w:val="%7."/>
      <w:lvlJc w:val="left"/>
      <w:pPr>
        <w:ind w:left="5040" w:hanging="360"/>
      </w:pPr>
    </w:lvl>
    <w:lvl w:ilvl="7" w:tplc="74D805CA">
      <w:start w:val="1"/>
      <w:numFmt w:val="lowerLetter"/>
      <w:lvlText w:val="%8."/>
      <w:lvlJc w:val="left"/>
      <w:pPr>
        <w:ind w:left="5760" w:hanging="360"/>
      </w:pPr>
    </w:lvl>
    <w:lvl w:ilvl="8" w:tplc="784A1610">
      <w:start w:val="1"/>
      <w:numFmt w:val="lowerRoman"/>
      <w:lvlText w:val="%9."/>
      <w:lvlJc w:val="right"/>
      <w:pPr>
        <w:ind w:left="6480" w:hanging="180"/>
      </w:pPr>
    </w:lvl>
  </w:abstractNum>
  <w:abstractNum w:abstractNumId="39" w15:restartNumberingAfterBreak="0">
    <w:nsid w:val="61C505F3"/>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BF560D8"/>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D73231B"/>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EF5044D"/>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1B50350"/>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21A25DE"/>
    <w:multiLevelType w:val="hybridMultilevel"/>
    <w:tmpl w:val="663C672A"/>
    <w:lvl w:ilvl="0" w:tplc="3984ECEE">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40C358E"/>
    <w:multiLevelType w:val="hybridMultilevel"/>
    <w:tmpl w:val="540CCE0C"/>
    <w:lvl w:ilvl="0" w:tplc="FFFFFFFF">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427576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7C6F34"/>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7E01A2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F0B0E8D"/>
    <w:multiLevelType w:val="hybridMultilevel"/>
    <w:tmpl w:val="563EEE48"/>
    <w:lvl w:ilvl="0" w:tplc="E9A4F0C4">
      <w:start w:val="1"/>
      <w:numFmt w:val="decimal"/>
      <w:lvlText w:val="%1."/>
      <w:lvlJc w:val="left"/>
      <w:pPr>
        <w:ind w:left="360" w:hanging="360"/>
      </w:pPr>
      <w:rPr>
        <w:rFonts w:ascii="Arial" w:hAnsi="Arial" w:cs="Arial" w:hint="default"/>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
  </w:num>
  <w:num w:numId="2">
    <w:abstractNumId w:val="14"/>
  </w:num>
  <w:num w:numId="3">
    <w:abstractNumId w:val="4"/>
  </w:num>
  <w:num w:numId="4">
    <w:abstractNumId w:val="1"/>
  </w:num>
  <w:num w:numId="5">
    <w:abstractNumId w:val="32"/>
  </w:num>
  <w:num w:numId="6">
    <w:abstractNumId w:val="24"/>
  </w:num>
  <w:num w:numId="7">
    <w:abstractNumId w:val="26"/>
  </w:num>
  <w:num w:numId="8">
    <w:abstractNumId w:val="46"/>
  </w:num>
  <w:num w:numId="9">
    <w:abstractNumId w:val="34"/>
  </w:num>
  <w:num w:numId="10">
    <w:abstractNumId w:val="7"/>
  </w:num>
  <w:num w:numId="11">
    <w:abstractNumId w:val="27"/>
  </w:num>
  <w:num w:numId="12">
    <w:abstractNumId w:val="35"/>
  </w:num>
  <w:num w:numId="13">
    <w:abstractNumId w:val="39"/>
  </w:num>
  <w:num w:numId="14">
    <w:abstractNumId w:val="16"/>
  </w:num>
  <w:num w:numId="15">
    <w:abstractNumId w:val="15"/>
  </w:num>
  <w:num w:numId="16">
    <w:abstractNumId w:val="44"/>
  </w:num>
  <w:num w:numId="17">
    <w:abstractNumId w:val="20"/>
  </w:num>
  <w:num w:numId="18">
    <w:abstractNumId w:val="31"/>
  </w:num>
  <w:num w:numId="19">
    <w:abstractNumId w:val="43"/>
  </w:num>
  <w:num w:numId="20">
    <w:abstractNumId w:val="12"/>
  </w:num>
  <w:num w:numId="21">
    <w:abstractNumId w:val="9"/>
  </w:num>
  <w:num w:numId="22">
    <w:abstractNumId w:val="49"/>
  </w:num>
  <w:num w:numId="23">
    <w:abstractNumId w:val="28"/>
  </w:num>
  <w:num w:numId="24">
    <w:abstractNumId w:val="6"/>
  </w:num>
  <w:num w:numId="25">
    <w:abstractNumId w:val="2"/>
  </w:num>
  <w:num w:numId="26">
    <w:abstractNumId w:val="37"/>
  </w:num>
  <w:num w:numId="27">
    <w:abstractNumId w:val="33"/>
  </w:num>
  <w:num w:numId="28">
    <w:abstractNumId w:val="13"/>
  </w:num>
  <w:num w:numId="29">
    <w:abstractNumId w:val="18"/>
  </w:num>
  <w:num w:numId="30">
    <w:abstractNumId w:val="48"/>
  </w:num>
  <w:num w:numId="31">
    <w:abstractNumId w:val="5"/>
  </w:num>
  <w:num w:numId="32">
    <w:abstractNumId w:val="29"/>
  </w:num>
  <w:num w:numId="33">
    <w:abstractNumId w:val="0"/>
  </w:num>
  <w:num w:numId="34">
    <w:abstractNumId w:val="22"/>
  </w:num>
  <w:num w:numId="35">
    <w:abstractNumId w:val="8"/>
  </w:num>
  <w:num w:numId="36">
    <w:abstractNumId w:val="19"/>
  </w:num>
  <w:num w:numId="37">
    <w:abstractNumId w:val="21"/>
  </w:num>
  <w:num w:numId="38">
    <w:abstractNumId w:val="17"/>
  </w:num>
  <w:num w:numId="39">
    <w:abstractNumId w:val="25"/>
  </w:num>
  <w:num w:numId="40">
    <w:abstractNumId w:val="41"/>
  </w:num>
  <w:num w:numId="41">
    <w:abstractNumId w:val="42"/>
  </w:num>
  <w:num w:numId="42">
    <w:abstractNumId w:val="40"/>
  </w:num>
  <w:num w:numId="43">
    <w:abstractNumId w:val="10"/>
  </w:num>
  <w:num w:numId="44">
    <w:abstractNumId w:val="47"/>
  </w:num>
  <w:num w:numId="45">
    <w:abstractNumId w:val="23"/>
  </w:num>
  <w:num w:numId="46">
    <w:abstractNumId w:val="11"/>
  </w:num>
  <w:num w:numId="47">
    <w:abstractNumId w:val="36"/>
  </w:num>
  <w:num w:numId="48">
    <w:abstractNumId w:val="30"/>
  </w:num>
  <w:num w:numId="49">
    <w:abstractNumId w:val="45"/>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1AB"/>
    <w:rsid w:val="00007B43"/>
    <w:rsid w:val="000506E6"/>
    <w:rsid w:val="001555B4"/>
    <w:rsid w:val="0025253A"/>
    <w:rsid w:val="00262351"/>
    <w:rsid w:val="00312F4D"/>
    <w:rsid w:val="004309C9"/>
    <w:rsid w:val="00546E11"/>
    <w:rsid w:val="005701FD"/>
    <w:rsid w:val="005851F0"/>
    <w:rsid w:val="00613107"/>
    <w:rsid w:val="0064517A"/>
    <w:rsid w:val="006B3A83"/>
    <w:rsid w:val="006B4AC1"/>
    <w:rsid w:val="00757B84"/>
    <w:rsid w:val="007A124D"/>
    <w:rsid w:val="007E1E54"/>
    <w:rsid w:val="00861970"/>
    <w:rsid w:val="008653E9"/>
    <w:rsid w:val="00A0367A"/>
    <w:rsid w:val="00AB61AB"/>
    <w:rsid w:val="00AD4B54"/>
    <w:rsid w:val="00B07F66"/>
    <w:rsid w:val="00B45BD0"/>
    <w:rsid w:val="00BB0243"/>
    <w:rsid w:val="00BB7641"/>
    <w:rsid w:val="00CF1D60"/>
    <w:rsid w:val="00D46A2C"/>
    <w:rsid w:val="00D5257D"/>
    <w:rsid w:val="00D82648"/>
    <w:rsid w:val="00DD1D22"/>
    <w:rsid w:val="00EE2807"/>
    <w:rsid w:val="00F7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76857"/>
  <w15:chartTrackingRefBased/>
  <w15:docId w15:val="{915253D6-17E3-4492-96E4-EA2F03EC0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61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AB61AB"/>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AB61AB"/>
  </w:style>
  <w:style w:type="paragraph" w:styleId="Tekstkomentarza">
    <w:name w:val="annotation text"/>
    <w:basedOn w:val="Normalny"/>
    <w:link w:val="TekstkomentarzaZnak"/>
    <w:uiPriority w:val="99"/>
    <w:unhideWhenUsed/>
    <w:rsid w:val="00AB61AB"/>
    <w:pPr>
      <w:spacing w:line="240" w:lineRule="auto"/>
    </w:pPr>
    <w:rPr>
      <w:sz w:val="20"/>
      <w:szCs w:val="20"/>
    </w:rPr>
  </w:style>
  <w:style w:type="character" w:customStyle="1" w:styleId="TekstkomentarzaZnak">
    <w:name w:val="Tekst komentarza Znak"/>
    <w:basedOn w:val="Domylnaczcionkaakapitu"/>
    <w:link w:val="Tekstkomentarza"/>
    <w:uiPriority w:val="99"/>
    <w:rsid w:val="00AB61AB"/>
    <w:rPr>
      <w:sz w:val="20"/>
      <w:szCs w:val="20"/>
    </w:rPr>
  </w:style>
  <w:style w:type="paragraph" w:styleId="Stopka">
    <w:name w:val="footer"/>
    <w:basedOn w:val="Normalny"/>
    <w:link w:val="StopkaZnak1"/>
    <w:uiPriority w:val="99"/>
    <w:semiHidden/>
    <w:unhideWhenUsed/>
    <w:rsid w:val="00AB61AB"/>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AB61AB"/>
  </w:style>
  <w:style w:type="paragraph" w:styleId="Akapitzlist">
    <w:name w:val="List Paragraph"/>
    <w:basedOn w:val="Normalny"/>
    <w:uiPriority w:val="34"/>
    <w:qFormat/>
    <w:rsid w:val="00F70610"/>
    <w:pPr>
      <w:ind w:left="720"/>
      <w:contextualSpacing/>
    </w:pPr>
  </w:style>
  <w:style w:type="paragraph" w:styleId="Poprawka">
    <w:name w:val="Revision"/>
    <w:hidden/>
    <w:uiPriority w:val="99"/>
    <w:semiHidden/>
    <w:rsid w:val="00F706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31</Pages>
  <Words>12090</Words>
  <Characters>72543</Characters>
  <Application>Microsoft Office Word</Application>
  <DocSecurity>0</DocSecurity>
  <Lines>604</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2</cp:revision>
  <dcterms:created xsi:type="dcterms:W3CDTF">2024-06-28T09:14:00Z</dcterms:created>
  <dcterms:modified xsi:type="dcterms:W3CDTF">2024-06-28T09:14:00Z</dcterms:modified>
</cp:coreProperties>
</file>